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02665" w14:textId="77777777" w:rsidR="00D87E05" w:rsidRDefault="00D87E05" w:rsidP="00D87E05">
      <w:pPr>
        <w:spacing w:line="240" w:lineRule="auto"/>
        <w:jc w:val="right"/>
        <w:rPr>
          <w:rFonts w:ascii="Arial" w:hAnsi="Arial" w:cs="Arial"/>
          <w:b/>
          <w:sz w:val="24"/>
          <w:szCs w:val="24"/>
        </w:rPr>
      </w:pPr>
    </w:p>
    <w:p w14:paraId="1D6DCDC1" w14:textId="77777777" w:rsidR="00060B95" w:rsidRDefault="00E93B2D" w:rsidP="00060B95">
      <w:pPr>
        <w:spacing w:line="240" w:lineRule="auto"/>
        <w:rPr>
          <w:rFonts w:ascii="Arial" w:hAnsi="Arial" w:cs="Arial"/>
          <w:b/>
          <w:sz w:val="24"/>
          <w:szCs w:val="24"/>
        </w:rPr>
      </w:pPr>
      <w:r w:rsidRPr="00185443">
        <w:rPr>
          <w:rFonts w:ascii="Arial" w:hAnsi="Arial" w:cs="Arial"/>
          <w:b/>
        </w:rPr>
        <w:t>Syllabus:</w:t>
      </w:r>
      <w:r w:rsidRPr="00185443">
        <w:rPr>
          <w:rFonts w:ascii="Arial" w:hAnsi="Arial" w:cs="Arial"/>
        </w:rPr>
        <w:t xml:space="preserve"> </w:t>
      </w:r>
      <w:r w:rsidRPr="00185443">
        <w:rPr>
          <w:rFonts w:ascii="Arial" w:hAnsi="Arial" w:cs="Arial"/>
          <w:b/>
        </w:rPr>
        <w:t>E</w:t>
      </w:r>
      <w:r w:rsidR="00893FC4" w:rsidRPr="00185443">
        <w:rPr>
          <w:rFonts w:ascii="Arial" w:hAnsi="Arial" w:cs="Arial"/>
          <w:b/>
        </w:rPr>
        <w:t>nglish Language</w:t>
      </w:r>
      <w:r w:rsidR="00D87E05">
        <w:rPr>
          <w:rFonts w:ascii="Arial" w:hAnsi="Arial" w:cs="Arial"/>
          <w:b/>
        </w:rPr>
        <w:t xml:space="preserve"> (ELL)</w:t>
      </w:r>
      <w:r w:rsidR="00893FC4" w:rsidRPr="00185443">
        <w:rPr>
          <w:rFonts w:ascii="Arial" w:hAnsi="Arial" w:cs="Arial"/>
          <w:b/>
        </w:rPr>
        <w:t xml:space="preserve"> Learner </w:t>
      </w:r>
      <w:r w:rsidR="008A70C4" w:rsidRPr="00185443">
        <w:rPr>
          <w:rFonts w:ascii="Arial" w:hAnsi="Arial" w:cs="Arial"/>
          <w:b/>
        </w:rPr>
        <w:t>Class</w:t>
      </w:r>
      <w:r w:rsidR="008A0712">
        <w:rPr>
          <w:rFonts w:ascii="Arial" w:hAnsi="Arial" w:cs="Arial"/>
          <w:b/>
        </w:rPr>
        <w:t>, Period 7</w:t>
      </w:r>
      <w:r w:rsidR="008A70C4" w:rsidRPr="00185443">
        <w:rPr>
          <w:rFonts w:ascii="Arial" w:hAnsi="Arial" w:cs="Arial"/>
          <w:b/>
        </w:rPr>
        <w:t xml:space="preserve"> </w:t>
      </w:r>
      <w:r w:rsidR="00D87E05">
        <w:rPr>
          <w:rFonts w:ascii="Arial" w:hAnsi="Arial" w:cs="Arial"/>
          <w:b/>
          <w:sz w:val="24"/>
          <w:szCs w:val="24"/>
        </w:rPr>
        <w:t xml:space="preserve">        </w:t>
      </w:r>
      <w:r w:rsidR="00060B95">
        <w:rPr>
          <w:rFonts w:ascii="Arial" w:hAnsi="Arial" w:cs="Arial"/>
          <w:b/>
          <w:sz w:val="24"/>
          <w:szCs w:val="24"/>
        </w:rPr>
        <w:t xml:space="preserve">                       </w:t>
      </w:r>
    </w:p>
    <w:p w14:paraId="187B2F85" w14:textId="77777777" w:rsidR="00D87E05" w:rsidRDefault="00264F12" w:rsidP="002B3FFE">
      <w:pPr>
        <w:spacing w:line="240" w:lineRule="auto"/>
        <w:jc w:val="right"/>
        <w:rPr>
          <w:rFonts w:ascii="Arial" w:hAnsi="Arial" w:cs="Arial"/>
          <w:b/>
        </w:rPr>
      </w:pPr>
      <w:r w:rsidRPr="00185443">
        <w:rPr>
          <w:rFonts w:ascii="Arial" w:hAnsi="Arial" w:cs="Arial"/>
          <w:b/>
        </w:rPr>
        <w:t xml:space="preserve">Teacher: </w:t>
      </w:r>
      <w:r w:rsidR="00827F37" w:rsidRPr="00185443">
        <w:rPr>
          <w:rFonts w:ascii="Arial" w:hAnsi="Arial" w:cs="Arial"/>
          <w:b/>
        </w:rPr>
        <w:t>Ms. Moore</w:t>
      </w:r>
      <w:r w:rsidR="00357A0F">
        <w:rPr>
          <w:rFonts w:ascii="Arial" w:hAnsi="Arial" w:cs="Arial"/>
          <w:b/>
        </w:rPr>
        <w:t xml:space="preserve"> </w:t>
      </w:r>
      <w:r w:rsidR="00D87E05">
        <w:rPr>
          <w:rFonts w:ascii="Arial" w:hAnsi="Arial" w:cs="Arial"/>
          <w:b/>
        </w:rPr>
        <w:t xml:space="preserve">                </w:t>
      </w:r>
    </w:p>
    <w:p w14:paraId="48DAC2F4" w14:textId="77777777" w:rsidR="00D87E05" w:rsidRDefault="00D87E05" w:rsidP="00D87E05">
      <w:pPr>
        <w:spacing w:line="240" w:lineRule="auto"/>
        <w:rPr>
          <w:rFonts w:ascii="Arial" w:hAnsi="Arial" w:cs="Arial"/>
          <w:b/>
        </w:rPr>
      </w:pPr>
      <w:r>
        <w:rPr>
          <w:rFonts w:ascii="Arial" w:hAnsi="Arial" w:cs="Arial"/>
          <w:b/>
        </w:rPr>
        <w:t xml:space="preserve">                                                                                                                   </w:t>
      </w:r>
      <w:r w:rsidR="00357A0F" w:rsidRPr="00F467D4">
        <w:rPr>
          <w:rFonts w:ascii="Arial" w:hAnsi="Arial" w:cs="Arial"/>
          <w:b/>
          <w:color w:val="0000FF"/>
          <w:sz w:val="20"/>
          <w:szCs w:val="20"/>
          <w:u w:val="single"/>
        </w:rPr>
        <w:t>cmoore@winthrop.k12.ma.</w:t>
      </w:r>
      <w:r w:rsidR="00357A0F" w:rsidRPr="00357A0F">
        <w:rPr>
          <w:rFonts w:ascii="Arial" w:hAnsi="Arial" w:cs="Arial"/>
          <w:b/>
        </w:rPr>
        <w:t xml:space="preserve"> </w:t>
      </w:r>
      <w:proofErr w:type="gramStart"/>
      <w:r w:rsidR="00357A0F" w:rsidRPr="00F467D4">
        <w:rPr>
          <w:rFonts w:ascii="Arial" w:hAnsi="Arial" w:cs="Arial"/>
          <w:b/>
          <w:color w:val="0000FF"/>
          <w:sz w:val="20"/>
          <w:szCs w:val="20"/>
          <w:u w:val="single"/>
        </w:rPr>
        <w:t>us</w:t>
      </w:r>
      <w:proofErr w:type="gramEnd"/>
      <w:r w:rsidR="00357A0F" w:rsidRPr="00357A0F">
        <w:rPr>
          <w:rFonts w:ascii="Arial" w:hAnsi="Arial" w:cs="Arial"/>
          <w:b/>
        </w:rPr>
        <w:t xml:space="preserve"> </w:t>
      </w:r>
      <w:r>
        <w:rPr>
          <w:rFonts w:ascii="Arial" w:hAnsi="Arial" w:cs="Arial"/>
          <w:b/>
        </w:rPr>
        <w:t xml:space="preserve">       </w:t>
      </w:r>
    </w:p>
    <w:p w14:paraId="0B75E8FB" w14:textId="77777777" w:rsidR="00357A0F" w:rsidRPr="00D87E05" w:rsidRDefault="00D87E05" w:rsidP="00D87E05">
      <w:pPr>
        <w:spacing w:line="240" w:lineRule="auto"/>
        <w:rPr>
          <w:rFonts w:ascii="Arial" w:hAnsi="Arial" w:cs="Arial"/>
          <w:b/>
          <w:sz w:val="24"/>
          <w:szCs w:val="24"/>
        </w:rPr>
      </w:pPr>
      <w:r>
        <w:rPr>
          <w:rFonts w:ascii="Arial" w:hAnsi="Arial" w:cs="Arial"/>
          <w:b/>
        </w:rPr>
        <w:t xml:space="preserve">                                                                                  </w:t>
      </w:r>
      <w:r w:rsidR="00060B95">
        <w:rPr>
          <w:rFonts w:ascii="Arial" w:hAnsi="Arial" w:cs="Arial"/>
          <w:b/>
        </w:rPr>
        <w:t xml:space="preserve">                               </w:t>
      </w:r>
      <w:r w:rsidR="00357A0F" w:rsidRPr="00357A0F">
        <w:rPr>
          <w:rFonts w:ascii="Arial" w:hAnsi="Arial" w:cs="Arial"/>
          <w:b/>
        </w:rPr>
        <w:t>Google Class Code:</w:t>
      </w:r>
      <w:r w:rsidR="00357A0F">
        <w:rPr>
          <w:rFonts w:ascii="Arial" w:hAnsi="Arial" w:cs="Arial"/>
          <w:b/>
          <w:sz w:val="24"/>
          <w:szCs w:val="24"/>
        </w:rPr>
        <w:t xml:space="preserve"> </w:t>
      </w:r>
      <w:r w:rsidR="00060B95">
        <w:rPr>
          <w:rFonts w:ascii="Arial" w:hAnsi="Arial" w:cs="Arial"/>
          <w:b/>
          <w:color w:val="0000FF"/>
        </w:rPr>
        <w:t>y</w:t>
      </w:r>
      <w:r w:rsidR="002B3FFE">
        <w:rPr>
          <w:rFonts w:ascii="Arial" w:hAnsi="Arial" w:cs="Arial"/>
          <w:b/>
          <w:color w:val="0000FF"/>
        </w:rPr>
        <w:t>7</w:t>
      </w:r>
      <w:r w:rsidR="00060B95">
        <w:rPr>
          <w:rFonts w:ascii="Arial" w:hAnsi="Arial" w:cs="Arial"/>
          <w:b/>
          <w:color w:val="0000FF"/>
        </w:rPr>
        <w:t>mw6yq</w:t>
      </w:r>
      <w:r w:rsidR="00357A0F">
        <w:rPr>
          <w:rFonts w:ascii="Arial" w:hAnsi="Arial" w:cs="Arial"/>
          <w:b/>
          <w:sz w:val="24"/>
          <w:szCs w:val="24"/>
        </w:rPr>
        <w:t xml:space="preserve"> </w:t>
      </w:r>
    </w:p>
    <w:p w14:paraId="45778C99" w14:textId="77777777" w:rsidR="00827F37" w:rsidRPr="00185443" w:rsidRDefault="00827F37" w:rsidP="009B794E">
      <w:pPr>
        <w:spacing w:line="240" w:lineRule="auto"/>
        <w:jc w:val="both"/>
        <w:rPr>
          <w:rFonts w:ascii="Arial" w:hAnsi="Arial" w:cs="Arial"/>
          <w:b/>
        </w:rPr>
      </w:pPr>
      <w:r w:rsidRPr="00185443">
        <w:rPr>
          <w:rFonts w:ascii="Arial" w:eastAsia="Times New Roman" w:hAnsi="Arial" w:cs="Arial"/>
          <w:b/>
          <w:bCs/>
          <w:color w:val="000000"/>
          <w:u w:val="single"/>
        </w:rPr>
        <w:t>M</w:t>
      </w:r>
      <w:r w:rsidR="00264F12" w:rsidRPr="00185443">
        <w:rPr>
          <w:rFonts w:ascii="Arial" w:eastAsia="Times New Roman" w:hAnsi="Arial" w:cs="Arial"/>
          <w:b/>
          <w:bCs/>
          <w:color w:val="000000"/>
          <w:u w:val="single"/>
        </w:rPr>
        <w:t>aterial</w:t>
      </w:r>
      <w:r w:rsidR="00BD19A4" w:rsidRPr="00185443">
        <w:rPr>
          <w:rFonts w:ascii="Arial" w:eastAsia="Times New Roman" w:hAnsi="Arial" w:cs="Arial"/>
          <w:b/>
          <w:bCs/>
          <w:color w:val="000000"/>
          <w:u w:val="single"/>
        </w:rPr>
        <w:t>s</w:t>
      </w:r>
      <w:r w:rsidR="00264F12" w:rsidRPr="00185443">
        <w:rPr>
          <w:rFonts w:ascii="Arial" w:eastAsia="Times New Roman" w:hAnsi="Arial" w:cs="Arial"/>
          <w:b/>
          <w:bCs/>
          <w:color w:val="000000"/>
          <w:u w:val="single"/>
        </w:rPr>
        <w:t xml:space="preserve"> Needed</w:t>
      </w:r>
      <w:r w:rsidRPr="00185443">
        <w:rPr>
          <w:rFonts w:ascii="Arial" w:eastAsia="Times New Roman" w:hAnsi="Arial" w:cs="Arial"/>
          <w:b/>
          <w:bCs/>
          <w:color w:val="000000"/>
        </w:rPr>
        <w:t xml:space="preserve">: </w:t>
      </w:r>
    </w:p>
    <w:p w14:paraId="165991E4" w14:textId="77777777" w:rsidR="00827F37" w:rsidRPr="00827F37" w:rsidRDefault="00827F37" w:rsidP="00357A0F">
      <w:pPr>
        <w:spacing w:after="0" w:line="384" w:lineRule="atLeast"/>
        <w:rPr>
          <w:rFonts w:ascii="Arial" w:eastAsia="Times New Roman" w:hAnsi="Arial" w:cs="Arial"/>
          <w:b/>
          <w:bCs/>
          <w:i/>
          <w:iCs/>
          <w:color w:val="000000"/>
        </w:rPr>
      </w:pPr>
      <w:r w:rsidRPr="00827F37">
        <w:rPr>
          <w:rFonts w:ascii="Arial" w:eastAsia="Times New Roman" w:hAnsi="Arial" w:cs="Arial"/>
          <w:b/>
          <w:bCs/>
          <w:color w:val="000000"/>
        </w:rPr>
        <w:t>         </w:t>
      </w:r>
      <w:r w:rsidRPr="00827F37">
        <w:rPr>
          <w:rFonts w:ascii="Arial" w:eastAsia="Times New Roman" w:hAnsi="Arial" w:cs="Arial"/>
          <w:b/>
          <w:bCs/>
          <w:i/>
          <w:iCs/>
          <w:color w:val="000000"/>
        </w:rPr>
        <w:t xml:space="preserve">Folder, </w:t>
      </w:r>
      <w:r w:rsidR="00BD19A4">
        <w:rPr>
          <w:rFonts w:ascii="Arial" w:eastAsia="Times New Roman" w:hAnsi="Arial" w:cs="Arial"/>
          <w:b/>
          <w:bCs/>
          <w:i/>
          <w:iCs/>
          <w:color w:val="000000"/>
        </w:rPr>
        <w:t xml:space="preserve">Blue / </w:t>
      </w:r>
      <w:r>
        <w:rPr>
          <w:rFonts w:ascii="Arial" w:eastAsia="Times New Roman" w:hAnsi="Arial" w:cs="Arial"/>
          <w:b/>
          <w:bCs/>
          <w:i/>
          <w:iCs/>
          <w:color w:val="000000"/>
        </w:rPr>
        <w:t xml:space="preserve">Black and Red </w:t>
      </w:r>
      <w:r w:rsidRPr="00827F37">
        <w:rPr>
          <w:rFonts w:ascii="Arial" w:eastAsia="Times New Roman" w:hAnsi="Arial" w:cs="Arial"/>
          <w:b/>
          <w:bCs/>
          <w:i/>
          <w:iCs/>
          <w:color w:val="000000"/>
        </w:rPr>
        <w:t>Pen</w:t>
      </w:r>
      <w:r>
        <w:rPr>
          <w:rFonts w:ascii="Arial" w:eastAsia="Times New Roman" w:hAnsi="Arial" w:cs="Arial"/>
          <w:b/>
          <w:bCs/>
          <w:i/>
          <w:iCs/>
          <w:color w:val="000000"/>
        </w:rPr>
        <w:t>s</w:t>
      </w:r>
      <w:r w:rsidRPr="00827F37">
        <w:rPr>
          <w:rFonts w:ascii="Arial" w:eastAsia="Times New Roman" w:hAnsi="Arial" w:cs="Arial"/>
          <w:b/>
          <w:bCs/>
          <w:i/>
          <w:iCs/>
          <w:color w:val="000000"/>
        </w:rPr>
        <w:t>, Pencil</w:t>
      </w:r>
      <w:r>
        <w:rPr>
          <w:rFonts w:ascii="Arial" w:eastAsia="Times New Roman" w:hAnsi="Arial" w:cs="Arial"/>
          <w:b/>
          <w:bCs/>
          <w:i/>
          <w:iCs/>
          <w:color w:val="000000"/>
        </w:rPr>
        <w:t>s</w:t>
      </w:r>
      <w:r w:rsidR="00357A0F">
        <w:rPr>
          <w:rFonts w:ascii="Arial" w:eastAsia="Times New Roman" w:hAnsi="Arial" w:cs="Arial"/>
          <w:b/>
          <w:bCs/>
          <w:i/>
          <w:iCs/>
          <w:color w:val="000000"/>
        </w:rPr>
        <w:t xml:space="preserve"> &amp; Eraser, and Highlighter</w:t>
      </w:r>
    </w:p>
    <w:p w14:paraId="053E962C" w14:textId="77777777" w:rsidR="00D87E05" w:rsidRDefault="00D87E05" w:rsidP="00C452B0">
      <w:pPr>
        <w:spacing w:after="0" w:line="0" w:lineRule="atLeast"/>
        <w:rPr>
          <w:rFonts w:ascii="Arial" w:hAnsi="Arial" w:cs="Arial"/>
        </w:rPr>
      </w:pPr>
    </w:p>
    <w:p w14:paraId="4D13CE41" w14:textId="77777777" w:rsidR="00C452B0" w:rsidRDefault="00827F37" w:rsidP="00C452B0">
      <w:pPr>
        <w:spacing w:after="0" w:line="0" w:lineRule="atLeast"/>
        <w:rPr>
          <w:rFonts w:ascii="Arial" w:eastAsia="Times New Roman" w:hAnsi="Arial" w:cs="Arial"/>
          <w:color w:val="000000"/>
        </w:rPr>
      </w:pPr>
      <w:r w:rsidRPr="00827F37">
        <w:rPr>
          <w:rFonts w:ascii="Arial" w:hAnsi="Arial" w:cs="Arial"/>
          <w:b/>
          <w:u w:val="single"/>
        </w:rPr>
        <w:t>Couse Description and Expectations</w:t>
      </w:r>
      <w:r w:rsidR="00C452B0" w:rsidRPr="00C452B0">
        <w:rPr>
          <w:rFonts w:ascii="Arial" w:eastAsia="Times New Roman" w:hAnsi="Arial" w:cs="Arial"/>
          <w:color w:val="000000"/>
        </w:rPr>
        <w:t xml:space="preserve"> </w:t>
      </w:r>
    </w:p>
    <w:p w14:paraId="0BDC7D44" w14:textId="77777777" w:rsidR="00C452B0" w:rsidRDefault="00C452B0" w:rsidP="00C452B0">
      <w:pPr>
        <w:spacing w:after="0" w:line="0" w:lineRule="atLeast"/>
        <w:rPr>
          <w:rFonts w:ascii="Arial" w:eastAsia="Times New Roman" w:hAnsi="Arial" w:cs="Arial"/>
          <w:color w:val="000000"/>
        </w:rPr>
      </w:pPr>
    </w:p>
    <w:p w14:paraId="24BE5187" w14:textId="77777777" w:rsidR="008B011A" w:rsidRPr="008B011A" w:rsidRDefault="00060B95" w:rsidP="008B011A">
      <w:pPr>
        <w:pStyle w:val="Default"/>
        <w:rPr>
          <w:rFonts w:ascii="Arial" w:hAnsi="Arial" w:cs="Arial"/>
          <w:sz w:val="22"/>
          <w:szCs w:val="22"/>
        </w:rPr>
      </w:pPr>
      <w:r>
        <w:rPr>
          <w:rFonts w:ascii="Arial" w:eastAsia="Times New Roman" w:hAnsi="Arial" w:cs="Arial"/>
          <w:sz w:val="22"/>
          <w:szCs w:val="22"/>
        </w:rPr>
        <w:t>The ELL</w:t>
      </w:r>
      <w:r w:rsidR="008A70C4" w:rsidRPr="008B011A">
        <w:rPr>
          <w:rFonts w:ascii="Arial" w:eastAsia="Times New Roman" w:hAnsi="Arial" w:cs="Arial"/>
          <w:sz w:val="22"/>
          <w:szCs w:val="22"/>
        </w:rPr>
        <w:t xml:space="preserve"> Class</w:t>
      </w:r>
      <w:r w:rsidR="00C452B0" w:rsidRPr="008B011A">
        <w:rPr>
          <w:rFonts w:ascii="Arial" w:eastAsia="Times New Roman" w:hAnsi="Arial" w:cs="Arial"/>
          <w:sz w:val="22"/>
          <w:szCs w:val="22"/>
        </w:rPr>
        <w:t xml:space="preserve"> is a </w:t>
      </w:r>
      <w:proofErr w:type="gramStart"/>
      <w:r w:rsidR="00C452B0" w:rsidRPr="008B011A">
        <w:rPr>
          <w:rFonts w:ascii="Arial" w:eastAsia="Times New Roman" w:hAnsi="Arial" w:cs="Arial"/>
          <w:sz w:val="22"/>
          <w:szCs w:val="22"/>
        </w:rPr>
        <w:t>year</w:t>
      </w:r>
      <w:r w:rsidR="008A70C4" w:rsidRPr="008B011A">
        <w:rPr>
          <w:rFonts w:ascii="Arial" w:eastAsia="Times New Roman" w:hAnsi="Arial" w:cs="Arial"/>
          <w:sz w:val="22"/>
          <w:szCs w:val="22"/>
        </w:rPr>
        <w:t>-</w:t>
      </w:r>
      <w:r w:rsidR="00C452B0" w:rsidRPr="008B011A">
        <w:rPr>
          <w:rFonts w:ascii="Arial" w:eastAsia="Times New Roman" w:hAnsi="Arial" w:cs="Arial"/>
          <w:sz w:val="22"/>
          <w:szCs w:val="22"/>
        </w:rPr>
        <w:t>long</w:t>
      </w:r>
      <w:proofErr w:type="gramEnd"/>
      <w:r w:rsidR="00C452B0" w:rsidRPr="008B011A">
        <w:rPr>
          <w:rFonts w:ascii="Arial" w:eastAsia="Times New Roman" w:hAnsi="Arial" w:cs="Arial"/>
          <w:sz w:val="22"/>
          <w:szCs w:val="22"/>
        </w:rPr>
        <w:t xml:space="preserve"> course. </w:t>
      </w:r>
      <w:r w:rsidR="008B011A">
        <w:rPr>
          <w:rFonts w:ascii="Arial" w:eastAsia="Times New Roman" w:hAnsi="Arial" w:cs="Arial"/>
          <w:sz w:val="22"/>
          <w:szCs w:val="22"/>
        </w:rPr>
        <w:t xml:space="preserve"> It has been designed to </w:t>
      </w:r>
      <w:r w:rsidR="008B011A">
        <w:rPr>
          <w:rFonts w:ascii="Arial" w:hAnsi="Arial" w:cs="Arial"/>
          <w:sz w:val="22"/>
          <w:szCs w:val="22"/>
        </w:rPr>
        <w:t>introduce</w:t>
      </w:r>
      <w:r w:rsidR="008B011A" w:rsidRPr="008B011A">
        <w:rPr>
          <w:rFonts w:ascii="Arial" w:hAnsi="Arial" w:cs="Arial"/>
          <w:sz w:val="22"/>
          <w:szCs w:val="22"/>
        </w:rPr>
        <w:t xml:space="preserve"> students to </w:t>
      </w:r>
      <w:r w:rsidR="008B011A">
        <w:rPr>
          <w:rFonts w:ascii="Arial" w:hAnsi="Arial" w:cs="Arial"/>
          <w:sz w:val="22"/>
          <w:szCs w:val="22"/>
        </w:rPr>
        <w:t xml:space="preserve">the </w:t>
      </w:r>
      <w:r w:rsidR="008B011A" w:rsidRPr="008B011A">
        <w:rPr>
          <w:rFonts w:ascii="Arial" w:hAnsi="Arial" w:cs="Arial"/>
          <w:sz w:val="22"/>
          <w:szCs w:val="22"/>
        </w:rPr>
        <w:t xml:space="preserve">basic structures and vocabulary of the English </w:t>
      </w:r>
      <w:r w:rsidR="008B011A">
        <w:rPr>
          <w:rFonts w:ascii="Arial" w:hAnsi="Arial" w:cs="Arial"/>
          <w:sz w:val="22"/>
          <w:szCs w:val="22"/>
        </w:rPr>
        <w:t>l</w:t>
      </w:r>
      <w:r w:rsidR="008B011A" w:rsidRPr="008B011A">
        <w:rPr>
          <w:rFonts w:ascii="Arial" w:hAnsi="Arial" w:cs="Arial"/>
          <w:sz w:val="22"/>
          <w:szCs w:val="22"/>
        </w:rPr>
        <w:t>anguage through the skills of reading, writing, listening and speaking</w:t>
      </w:r>
      <w:r w:rsidR="008B011A">
        <w:rPr>
          <w:rFonts w:ascii="Arial" w:hAnsi="Arial" w:cs="Arial"/>
          <w:sz w:val="22"/>
          <w:szCs w:val="22"/>
        </w:rPr>
        <w:t xml:space="preserve"> in order to begin to</w:t>
      </w:r>
      <w:r w:rsidR="008B011A" w:rsidRPr="008B011A">
        <w:rPr>
          <w:rFonts w:ascii="Arial" w:hAnsi="Arial" w:cs="Arial"/>
          <w:sz w:val="22"/>
          <w:szCs w:val="22"/>
        </w:rPr>
        <w:t xml:space="preserve"> function proficiently in the </w:t>
      </w:r>
      <w:r w:rsidR="008B011A">
        <w:rPr>
          <w:rFonts w:ascii="Arial" w:hAnsi="Arial" w:cs="Arial"/>
          <w:sz w:val="22"/>
          <w:szCs w:val="22"/>
        </w:rPr>
        <w:t xml:space="preserve">content-area </w:t>
      </w:r>
      <w:r w:rsidR="008B011A" w:rsidRPr="008B011A">
        <w:rPr>
          <w:rFonts w:ascii="Arial" w:hAnsi="Arial" w:cs="Arial"/>
          <w:sz w:val="22"/>
          <w:szCs w:val="22"/>
        </w:rPr>
        <w:t xml:space="preserve">curriculum. </w:t>
      </w:r>
    </w:p>
    <w:p w14:paraId="344A67E2" w14:textId="77777777" w:rsidR="008B011A" w:rsidRDefault="008B011A" w:rsidP="008B011A">
      <w:pPr>
        <w:pStyle w:val="Default"/>
        <w:rPr>
          <w:rFonts w:ascii="Arial" w:hAnsi="Arial" w:cs="Arial"/>
          <w:sz w:val="22"/>
          <w:szCs w:val="22"/>
        </w:rPr>
      </w:pPr>
      <w:r w:rsidRPr="008B011A">
        <w:rPr>
          <w:rFonts w:ascii="Arial" w:hAnsi="Arial" w:cs="Arial"/>
          <w:sz w:val="22"/>
          <w:szCs w:val="22"/>
        </w:rPr>
        <w:t xml:space="preserve">The acquisition of language skills occurs as learners use English effectively in a variety of social and academic settings. </w:t>
      </w:r>
      <w:r w:rsidR="001B170D">
        <w:rPr>
          <w:rFonts w:ascii="Arial" w:hAnsi="Arial" w:cs="Arial"/>
          <w:sz w:val="22"/>
          <w:szCs w:val="22"/>
        </w:rPr>
        <w:t xml:space="preserve"> </w:t>
      </w:r>
      <w:r w:rsidRPr="008B011A">
        <w:rPr>
          <w:rFonts w:ascii="Arial" w:hAnsi="Arial" w:cs="Arial"/>
          <w:sz w:val="22"/>
          <w:szCs w:val="22"/>
        </w:rPr>
        <w:t xml:space="preserve">This means that </w:t>
      </w:r>
      <w:r w:rsidR="004A23B0">
        <w:rPr>
          <w:rFonts w:ascii="Arial" w:hAnsi="Arial" w:cs="Arial"/>
          <w:sz w:val="22"/>
          <w:szCs w:val="22"/>
        </w:rPr>
        <w:t>Multilingual</w:t>
      </w:r>
      <w:r w:rsidRPr="008B011A">
        <w:rPr>
          <w:rFonts w:ascii="Arial" w:hAnsi="Arial" w:cs="Arial"/>
          <w:sz w:val="22"/>
          <w:szCs w:val="22"/>
        </w:rPr>
        <w:t xml:space="preserve"> Learners (</w:t>
      </w:r>
      <w:r w:rsidR="004A23B0">
        <w:rPr>
          <w:rFonts w:ascii="Arial" w:hAnsi="Arial" w:cs="Arial"/>
          <w:sz w:val="22"/>
          <w:szCs w:val="22"/>
        </w:rPr>
        <w:t>M</w:t>
      </w:r>
      <w:r w:rsidRPr="008B011A">
        <w:rPr>
          <w:rFonts w:ascii="Arial" w:hAnsi="Arial" w:cs="Arial"/>
          <w:sz w:val="22"/>
          <w:szCs w:val="22"/>
        </w:rPr>
        <w:t>Ls) need to actively participate in all activities that involve t</w:t>
      </w:r>
      <w:r w:rsidR="001B170D">
        <w:rPr>
          <w:rFonts w:ascii="Arial" w:hAnsi="Arial" w:cs="Arial"/>
          <w:sz w:val="22"/>
          <w:szCs w:val="22"/>
        </w:rPr>
        <w:t>he use of English.  Additionally, s</w:t>
      </w:r>
      <w:r w:rsidRPr="008B011A">
        <w:rPr>
          <w:rFonts w:ascii="Arial" w:hAnsi="Arial" w:cs="Arial"/>
          <w:sz w:val="22"/>
          <w:szCs w:val="22"/>
        </w:rPr>
        <w:t xml:space="preserve">tudents will learn strategies in order to advance their reading, listening, and pronunciation skills. They will expand oral comprehensibility and write complete sentences, a standard paragraph, and short content-based essays. They will utilize level-appropriate conventions of grammar and punctuation with a minimum of errors. </w:t>
      </w:r>
    </w:p>
    <w:p w14:paraId="258019A7" w14:textId="77777777" w:rsidR="001B170D" w:rsidRPr="008B011A" w:rsidRDefault="001B170D" w:rsidP="008B011A">
      <w:pPr>
        <w:pStyle w:val="Default"/>
        <w:rPr>
          <w:rFonts w:ascii="Arial" w:hAnsi="Arial" w:cs="Arial"/>
          <w:sz w:val="22"/>
          <w:szCs w:val="22"/>
        </w:rPr>
      </w:pPr>
    </w:p>
    <w:p w14:paraId="3E64D942" w14:textId="77777777" w:rsidR="008B011A" w:rsidRDefault="008B011A" w:rsidP="008B011A">
      <w:pPr>
        <w:pStyle w:val="Default"/>
        <w:rPr>
          <w:rFonts w:ascii="Arial" w:hAnsi="Arial" w:cs="Arial"/>
          <w:b/>
          <w:bCs/>
          <w:sz w:val="22"/>
          <w:szCs w:val="22"/>
        </w:rPr>
      </w:pPr>
      <w:r w:rsidRPr="001B170D">
        <w:rPr>
          <w:rFonts w:ascii="Arial" w:hAnsi="Arial" w:cs="Arial"/>
          <w:b/>
          <w:bCs/>
          <w:sz w:val="22"/>
          <w:szCs w:val="22"/>
          <w:u w:val="single"/>
        </w:rPr>
        <w:t>Goals</w:t>
      </w:r>
      <w:r w:rsidRPr="008B011A">
        <w:rPr>
          <w:rFonts w:ascii="Arial" w:hAnsi="Arial" w:cs="Arial"/>
          <w:b/>
          <w:bCs/>
          <w:sz w:val="22"/>
          <w:szCs w:val="22"/>
        </w:rPr>
        <w:t xml:space="preserve">: </w:t>
      </w:r>
    </w:p>
    <w:p w14:paraId="3DEF9EA8" w14:textId="77777777" w:rsidR="001B170D" w:rsidRPr="008B011A" w:rsidRDefault="001B170D" w:rsidP="008B011A">
      <w:pPr>
        <w:pStyle w:val="Default"/>
        <w:rPr>
          <w:rFonts w:ascii="Arial" w:hAnsi="Arial" w:cs="Arial"/>
          <w:sz w:val="22"/>
          <w:szCs w:val="22"/>
        </w:rPr>
      </w:pPr>
    </w:p>
    <w:p w14:paraId="2CA6592A" w14:textId="77777777" w:rsidR="001B170D" w:rsidRDefault="008B011A" w:rsidP="008B011A">
      <w:pPr>
        <w:pStyle w:val="Default"/>
        <w:numPr>
          <w:ilvl w:val="0"/>
          <w:numId w:val="4"/>
        </w:numPr>
        <w:spacing w:after="47"/>
        <w:rPr>
          <w:rFonts w:ascii="Arial" w:hAnsi="Arial" w:cs="Arial"/>
          <w:sz w:val="22"/>
          <w:szCs w:val="22"/>
        </w:rPr>
      </w:pPr>
      <w:r w:rsidRPr="008B011A">
        <w:rPr>
          <w:rFonts w:ascii="Arial" w:hAnsi="Arial" w:cs="Arial"/>
          <w:sz w:val="22"/>
          <w:szCs w:val="22"/>
        </w:rPr>
        <w:t>Students will use English to interact in the classroom</w:t>
      </w:r>
      <w:r w:rsidR="006F22E0">
        <w:rPr>
          <w:rFonts w:ascii="Arial" w:hAnsi="Arial" w:cs="Arial"/>
          <w:sz w:val="22"/>
          <w:szCs w:val="22"/>
        </w:rPr>
        <w:t xml:space="preserve">, and </w:t>
      </w:r>
      <w:r w:rsidR="006F22E0" w:rsidRPr="006F22E0">
        <w:rPr>
          <w:rFonts w:ascii="Arial" w:hAnsi="Arial" w:cs="Arial"/>
        </w:rPr>
        <w:t>to communicate in socially and culturally appropriate ways</w:t>
      </w:r>
      <w:r w:rsidRPr="008B011A">
        <w:rPr>
          <w:rFonts w:ascii="Arial" w:hAnsi="Arial" w:cs="Arial"/>
          <w:sz w:val="22"/>
          <w:szCs w:val="22"/>
        </w:rPr>
        <w:t xml:space="preserve">. </w:t>
      </w:r>
    </w:p>
    <w:p w14:paraId="04B77AB3" w14:textId="77777777" w:rsidR="001B170D" w:rsidRDefault="008B011A" w:rsidP="008B011A">
      <w:pPr>
        <w:pStyle w:val="Default"/>
        <w:numPr>
          <w:ilvl w:val="0"/>
          <w:numId w:val="4"/>
        </w:numPr>
        <w:spacing w:after="47"/>
        <w:rPr>
          <w:rFonts w:ascii="Arial" w:hAnsi="Arial" w:cs="Arial"/>
          <w:sz w:val="22"/>
          <w:szCs w:val="22"/>
        </w:rPr>
      </w:pPr>
      <w:r w:rsidRPr="001B170D">
        <w:rPr>
          <w:rFonts w:ascii="Arial" w:hAnsi="Arial" w:cs="Arial"/>
          <w:sz w:val="22"/>
          <w:szCs w:val="22"/>
        </w:rPr>
        <w:t>Students will interact with spoken and written English for per</w:t>
      </w:r>
      <w:r w:rsidR="001B170D">
        <w:rPr>
          <w:rFonts w:ascii="Arial" w:hAnsi="Arial" w:cs="Arial"/>
          <w:sz w:val="22"/>
          <w:szCs w:val="22"/>
        </w:rPr>
        <w:t>sonal expression and enjoyment.</w:t>
      </w:r>
    </w:p>
    <w:p w14:paraId="0DEAE1B9" w14:textId="77777777" w:rsidR="001B170D" w:rsidRDefault="008B011A" w:rsidP="008B011A">
      <w:pPr>
        <w:pStyle w:val="Default"/>
        <w:numPr>
          <w:ilvl w:val="0"/>
          <w:numId w:val="4"/>
        </w:numPr>
        <w:spacing w:after="47"/>
        <w:rPr>
          <w:rFonts w:ascii="Arial" w:hAnsi="Arial" w:cs="Arial"/>
          <w:sz w:val="22"/>
          <w:szCs w:val="22"/>
        </w:rPr>
      </w:pPr>
      <w:r w:rsidRPr="001B170D">
        <w:rPr>
          <w:rFonts w:ascii="Arial" w:hAnsi="Arial" w:cs="Arial"/>
          <w:sz w:val="22"/>
          <w:szCs w:val="22"/>
        </w:rPr>
        <w:t>Students will use appropriate learning strategies to construc</w:t>
      </w:r>
      <w:r w:rsidR="001B170D">
        <w:rPr>
          <w:rFonts w:ascii="Arial" w:hAnsi="Arial" w:cs="Arial"/>
          <w:sz w:val="22"/>
          <w:szCs w:val="22"/>
        </w:rPr>
        <w:t>t and apply academic knowledge.</w:t>
      </w:r>
    </w:p>
    <w:p w14:paraId="06E22EA2" w14:textId="77777777" w:rsidR="006F22E0" w:rsidRDefault="008B011A" w:rsidP="006F22E0">
      <w:pPr>
        <w:pStyle w:val="Default"/>
        <w:numPr>
          <w:ilvl w:val="0"/>
          <w:numId w:val="4"/>
        </w:numPr>
        <w:spacing w:after="47"/>
        <w:rPr>
          <w:rFonts w:ascii="Arial" w:hAnsi="Arial" w:cs="Arial"/>
          <w:sz w:val="22"/>
          <w:szCs w:val="22"/>
        </w:rPr>
      </w:pPr>
      <w:r w:rsidRPr="001B170D">
        <w:rPr>
          <w:rFonts w:ascii="Arial" w:hAnsi="Arial" w:cs="Arial"/>
          <w:sz w:val="22"/>
          <w:szCs w:val="22"/>
        </w:rPr>
        <w:t xml:space="preserve">Students will use appropriate strategies to extend their communicative competence. </w:t>
      </w:r>
    </w:p>
    <w:p w14:paraId="2E23A7B6" w14:textId="77777777" w:rsidR="001B170D" w:rsidRPr="006F22E0" w:rsidRDefault="001B170D" w:rsidP="006F22E0">
      <w:pPr>
        <w:pStyle w:val="Default"/>
        <w:numPr>
          <w:ilvl w:val="0"/>
          <w:numId w:val="4"/>
        </w:numPr>
        <w:spacing w:after="47"/>
        <w:rPr>
          <w:rFonts w:ascii="Arial" w:hAnsi="Arial" w:cs="Arial"/>
          <w:sz w:val="22"/>
          <w:szCs w:val="22"/>
        </w:rPr>
      </w:pPr>
      <w:r w:rsidRPr="006F22E0">
        <w:rPr>
          <w:rFonts w:ascii="Arial" w:hAnsi="Arial" w:cs="Arial"/>
          <w:sz w:val="22"/>
          <w:szCs w:val="22"/>
        </w:rPr>
        <w:t xml:space="preserve">Students in </w:t>
      </w:r>
      <w:r w:rsidR="006F22E0">
        <w:rPr>
          <w:rFonts w:ascii="Arial" w:hAnsi="Arial" w:cs="Arial"/>
          <w:sz w:val="22"/>
          <w:szCs w:val="22"/>
        </w:rPr>
        <w:t>this</w:t>
      </w:r>
      <w:r w:rsidRPr="006F22E0">
        <w:rPr>
          <w:rFonts w:ascii="Arial" w:hAnsi="Arial" w:cs="Arial"/>
          <w:sz w:val="22"/>
          <w:szCs w:val="22"/>
        </w:rPr>
        <w:t xml:space="preserve"> class will be expected to demonstrate increasing competency in English</w:t>
      </w:r>
    </w:p>
    <w:p w14:paraId="28E5C710" w14:textId="77777777" w:rsidR="001B170D" w:rsidRPr="001B170D" w:rsidRDefault="006F22E0" w:rsidP="001B170D">
      <w:pPr>
        <w:autoSpaceDE w:val="0"/>
        <w:autoSpaceDN w:val="0"/>
        <w:adjustRightInd w:val="0"/>
        <w:spacing w:after="0" w:line="240" w:lineRule="auto"/>
        <w:rPr>
          <w:rFonts w:ascii="Arial" w:hAnsi="Arial" w:cs="Arial"/>
        </w:rPr>
      </w:pPr>
      <w:r>
        <w:rPr>
          <w:rFonts w:ascii="Arial" w:hAnsi="Arial" w:cs="Arial"/>
        </w:rPr>
        <w:t xml:space="preserve">            </w:t>
      </w:r>
      <w:proofErr w:type="gramStart"/>
      <w:r w:rsidR="001B170D" w:rsidRPr="001B170D">
        <w:rPr>
          <w:rFonts w:ascii="Arial" w:hAnsi="Arial" w:cs="Arial"/>
        </w:rPr>
        <w:t>language</w:t>
      </w:r>
      <w:proofErr w:type="gramEnd"/>
      <w:r w:rsidR="001B170D" w:rsidRPr="001B170D">
        <w:rPr>
          <w:rFonts w:ascii="Arial" w:hAnsi="Arial" w:cs="Arial"/>
        </w:rPr>
        <w:t xml:space="preserve"> skills in the areas of speaking, listening, reading, and writing, including the application</w:t>
      </w:r>
    </w:p>
    <w:p w14:paraId="12127167" w14:textId="77777777" w:rsidR="001B170D" w:rsidRPr="001B170D" w:rsidRDefault="006F22E0" w:rsidP="001B170D">
      <w:pPr>
        <w:pStyle w:val="Default"/>
        <w:spacing w:after="47"/>
        <w:rPr>
          <w:rFonts w:ascii="Arial" w:hAnsi="Arial" w:cs="Arial"/>
          <w:sz w:val="22"/>
          <w:szCs w:val="22"/>
        </w:rPr>
      </w:pPr>
      <w:r>
        <w:rPr>
          <w:rFonts w:ascii="Arial" w:hAnsi="Arial" w:cs="Arial"/>
          <w:sz w:val="22"/>
          <w:szCs w:val="22"/>
        </w:rPr>
        <w:t xml:space="preserve">            </w:t>
      </w:r>
      <w:proofErr w:type="gramStart"/>
      <w:r w:rsidR="001B170D" w:rsidRPr="001B170D">
        <w:rPr>
          <w:rFonts w:ascii="Arial" w:hAnsi="Arial" w:cs="Arial"/>
          <w:sz w:val="22"/>
          <w:szCs w:val="22"/>
        </w:rPr>
        <w:t>of</w:t>
      </w:r>
      <w:proofErr w:type="gramEnd"/>
      <w:r w:rsidR="001B170D" w:rsidRPr="001B170D">
        <w:rPr>
          <w:rFonts w:ascii="Arial" w:hAnsi="Arial" w:cs="Arial"/>
          <w:sz w:val="22"/>
          <w:szCs w:val="22"/>
        </w:rPr>
        <w:t xml:space="preserve"> grammatical conventions</w:t>
      </w:r>
      <w:r>
        <w:rPr>
          <w:rFonts w:ascii="Arial" w:hAnsi="Arial" w:cs="Arial"/>
          <w:sz w:val="22"/>
          <w:szCs w:val="22"/>
        </w:rPr>
        <w:t>.</w:t>
      </w:r>
    </w:p>
    <w:p w14:paraId="689545EC" w14:textId="77777777" w:rsidR="00C452B0" w:rsidRDefault="00827F37" w:rsidP="00C452B0">
      <w:pPr>
        <w:spacing w:after="0" w:line="240" w:lineRule="auto"/>
        <w:rPr>
          <w:rFonts w:ascii="Arial" w:eastAsia="Times New Roman" w:hAnsi="Arial" w:cs="Arial"/>
          <w:color w:val="000000"/>
        </w:rPr>
      </w:pPr>
      <w:r w:rsidRPr="001B170D">
        <w:rPr>
          <w:rFonts w:ascii="Arial" w:eastAsia="Times New Roman" w:hAnsi="Arial" w:cs="Arial"/>
          <w:color w:val="697335"/>
          <w:shd w:val="clear" w:color="auto" w:fill="E9ECCF"/>
        </w:rPr>
        <w:br/>
      </w:r>
      <w:r w:rsidRPr="00827F37">
        <w:rPr>
          <w:rFonts w:ascii="Arial" w:eastAsia="Times New Roman" w:hAnsi="Arial" w:cs="Arial"/>
          <w:b/>
          <w:bCs/>
          <w:color w:val="274E13"/>
        </w:rPr>
        <w:t>Standards</w:t>
      </w:r>
      <w:r w:rsidR="00264F12">
        <w:rPr>
          <w:rFonts w:ascii="Arial" w:eastAsia="Times New Roman" w:hAnsi="Arial" w:cs="Arial"/>
          <w:b/>
          <w:bCs/>
          <w:color w:val="274E13"/>
        </w:rPr>
        <w:t>:</w:t>
      </w:r>
      <w:r w:rsidR="00264F12" w:rsidRPr="00264F12">
        <w:rPr>
          <w:rFonts w:ascii="Arial" w:eastAsia="Times New Roman" w:hAnsi="Arial" w:cs="Arial"/>
          <w:i/>
          <w:iCs/>
          <w:color w:val="000000"/>
        </w:rPr>
        <w:t xml:space="preserve"> </w:t>
      </w:r>
      <w:r w:rsidR="00060B95">
        <w:rPr>
          <w:rFonts w:ascii="Arial" w:eastAsia="Times New Roman" w:hAnsi="Arial" w:cs="Arial"/>
          <w:i/>
          <w:iCs/>
          <w:color w:val="000000"/>
        </w:rPr>
        <w:t>There are</w:t>
      </w:r>
      <w:r w:rsidR="00264F12" w:rsidRPr="00827F37">
        <w:rPr>
          <w:rFonts w:ascii="Arial" w:eastAsia="Times New Roman" w:hAnsi="Arial" w:cs="Arial"/>
          <w:i/>
          <w:iCs/>
          <w:color w:val="000000"/>
        </w:rPr>
        <w:t xml:space="preserve"> f</w:t>
      </w:r>
      <w:r w:rsidR="001B170D">
        <w:rPr>
          <w:rFonts w:ascii="Arial" w:eastAsia="Times New Roman" w:hAnsi="Arial" w:cs="Arial"/>
          <w:i/>
          <w:iCs/>
          <w:color w:val="000000"/>
        </w:rPr>
        <w:t>ive</w:t>
      </w:r>
      <w:r w:rsidR="00264F12" w:rsidRPr="00827F37">
        <w:rPr>
          <w:rFonts w:ascii="Arial" w:eastAsia="Times New Roman" w:hAnsi="Arial" w:cs="Arial"/>
          <w:i/>
          <w:iCs/>
          <w:color w:val="000000"/>
        </w:rPr>
        <w:t xml:space="preserve"> standards for each of the four domains (speaking, listening, reading, and writing):</w:t>
      </w:r>
      <w:r w:rsidR="00C452B0" w:rsidRPr="00C452B0">
        <w:rPr>
          <w:rFonts w:ascii="Arial" w:eastAsia="Times New Roman" w:hAnsi="Arial" w:cs="Arial"/>
          <w:color w:val="000000"/>
        </w:rPr>
        <w:t xml:space="preserve"> </w:t>
      </w:r>
    </w:p>
    <w:p w14:paraId="41A84FD7" w14:textId="77777777" w:rsidR="00F27CA5" w:rsidRDefault="00F27CA5" w:rsidP="00C452B0">
      <w:pPr>
        <w:spacing w:after="0" w:line="240" w:lineRule="auto"/>
        <w:rPr>
          <w:rFonts w:ascii="Arial" w:eastAsia="Times New Roman" w:hAnsi="Arial" w:cs="Arial"/>
          <w:color w:val="000000"/>
        </w:rPr>
      </w:pPr>
    </w:p>
    <w:p w14:paraId="710BD487" w14:textId="77777777" w:rsidR="00C452B0" w:rsidRPr="00827F37" w:rsidRDefault="00C452B0" w:rsidP="00F27CA5">
      <w:pPr>
        <w:spacing w:after="0" w:line="240" w:lineRule="auto"/>
        <w:rPr>
          <w:rFonts w:ascii="Arial" w:eastAsia="Times New Roman" w:hAnsi="Arial" w:cs="Arial"/>
          <w:color w:val="697335"/>
        </w:rPr>
      </w:pPr>
      <w:r w:rsidRPr="00827F37">
        <w:rPr>
          <w:rFonts w:ascii="Arial" w:eastAsia="Times New Roman" w:hAnsi="Arial" w:cs="Arial"/>
          <w:color w:val="000000"/>
        </w:rPr>
        <w:t>Standard 1: Social &amp; Instructional Language</w:t>
      </w:r>
    </w:p>
    <w:p w14:paraId="6DE52EAF" w14:textId="77777777" w:rsidR="00C452B0" w:rsidRPr="00827F37" w:rsidRDefault="00C452B0" w:rsidP="00F27CA5">
      <w:pPr>
        <w:spacing w:after="0" w:line="240" w:lineRule="auto"/>
        <w:rPr>
          <w:rFonts w:ascii="Arial" w:eastAsia="Times New Roman" w:hAnsi="Arial" w:cs="Arial"/>
          <w:color w:val="697335"/>
        </w:rPr>
      </w:pPr>
      <w:r w:rsidRPr="00827F37">
        <w:rPr>
          <w:rFonts w:ascii="Arial" w:eastAsia="Times New Roman" w:hAnsi="Arial" w:cs="Arial"/>
          <w:color w:val="000000"/>
        </w:rPr>
        <w:t>Standard 2: The language of Language Arts</w:t>
      </w:r>
    </w:p>
    <w:p w14:paraId="0C3CE24B" w14:textId="77777777" w:rsidR="00C452B0" w:rsidRPr="00827F37" w:rsidRDefault="00C452B0" w:rsidP="00F27CA5">
      <w:pPr>
        <w:spacing w:after="0" w:line="240" w:lineRule="auto"/>
        <w:rPr>
          <w:rFonts w:ascii="Arial" w:eastAsia="Times New Roman" w:hAnsi="Arial" w:cs="Arial"/>
          <w:color w:val="697335"/>
        </w:rPr>
      </w:pPr>
      <w:r w:rsidRPr="00827F37">
        <w:rPr>
          <w:rFonts w:ascii="Arial" w:eastAsia="Times New Roman" w:hAnsi="Arial" w:cs="Arial"/>
          <w:color w:val="000000"/>
        </w:rPr>
        <w:t>Standard 3: The language of Mathematics</w:t>
      </w:r>
    </w:p>
    <w:p w14:paraId="16C20E52" w14:textId="77777777" w:rsidR="00C452B0" w:rsidRPr="00827F37" w:rsidRDefault="00C452B0" w:rsidP="00F27CA5">
      <w:pPr>
        <w:spacing w:after="0" w:line="240" w:lineRule="auto"/>
        <w:rPr>
          <w:rFonts w:ascii="Arial" w:eastAsia="Times New Roman" w:hAnsi="Arial" w:cs="Arial"/>
          <w:color w:val="697335"/>
        </w:rPr>
      </w:pPr>
      <w:r w:rsidRPr="00827F37">
        <w:rPr>
          <w:rFonts w:ascii="Arial" w:eastAsia="Times New Roman" w:hAnsi="Arial" w:cs="Arial"/>
          <w:color w:val="000000"/>
        </w:rPr>
        <w:t>Standard 4: The language of Science</w:t>
      </w:r>
    </w:p>
    <w:p w14:paraId="2DAC26AC" w14:textId="77777777" w:rsidR="00060B95" w:rsidRDefault="00060B95" w:rsidP="00F27CA5">
      <w:pPr>
        <w:spacing w:after="0" w:line="240" w:lineRule="auto"/>
        <w:rPr>
          <w:rFonts w:ascii="Arial" w:eastAsia="Times New Roman" w:hAnsi="Arial" w:cs="Arial"/>
          <w:color w:val="000000"/>
        </w:rPr>
      </w:pPr>
    </w:p>
    <w:p w14:paraId="405467E1" w14:textId="77777777" w:rsidR="00264F12" w:rsidRDefault="00C452B0" w:rsidP="00F27CA5">
      <w:pPr>
        <w:spacing w:after="0" w:line="240" w:lineRule="auto"/>
        <w:rPr>
          <w:rFonts w:ascii="Arial" w:eastAsia="Times New Roman" w:hAnsi="Arial" w:cs="Arial"/>
          <w:color w:val="000000"/>
        </w:rPr>
      </w:pPr>
      <w:r w:rsidRPr="00827F37">
        <w:rPr>
          <w:rFonts w:ascii="Arial" w:eastAsia="Times New Roman" w:hAnsi="Arial" w:cs="Arial"/>
          <w:color w:val="000000"/>
        </w:rPr>
        <w:t>Standard 5: The language of Social Studies</w:t>
      </w:r>
      <w:r w:rsidR="00F27CA5">
        <w:rPr>
          <w:rFonts w:ascii="Arial" w:eastAsia="Times New Roman" w:hAnsi="Arial" w:cs="Arial"/>
          <w:color w:val="000000"/>
        </w:rPr>
        <w:t>.</w:t>
      </w:r>
    </w:p>
    <w:p w14:paraId="012202F3" w14:textId="77777777" w:rsidR="006F22E0" w:rsidRDefault="006F22E0" w:rsidP="00F27CA5">
      <w:pPr>
        <w:spacing w:after="0" w:line="240" w:lineRule="auto"/>
        <w:rPr>
          <w:rFonts w:ascii="Arial" w:eastAsia="Times New Roman" w:hAnsi="Arial" w:cs="Arial"/>
          <w:color w:val="000000"/>
        </w:rPr>
      </w:pPr>
    </w:p>
    <w:p w14:paraId="10D7E073" w14:textId="77777777" w:rsidR="00F27CA5" w:rsidRDefault="00F27CA5" w:rsidP="00F27CA5">
      <w:pPr>
        <w:spacing w:after="0" w:line="240" w:lineRule="auto"/>
        <w:rPr>
          <w:rFonts w:ascii="Arial" w:eastAsia="Times New Roman" w:hAnsi="Arial" w:cs="Arial"/>
          <w:color w:val="000000"/>
        </w:rPr>
      </w:pPr>
      <w:r>
        <w:rPr>
          <w:rFonts w:ascii="Arial" w:eastAsia="Times New Roman" w:hAnsi="Arial" w:cs="Arial"/>
          <w:color w:val="000000"/>
        </w:rPr>
        <w:t>We will incorporate these standards into the context of our course work throughout the year.</w:t>
      </w:r>
    </w:p>
    <w:p w14:paraId="44CA49C9" w14:textId="77777777" w:rsidR="00D85E5E" w:rsidRDefault="00D85E5E" w:rsidP="00F27CA5">
      <w:pPr>
        <w:spacing w:after="0" w:line="240" w:lineRule="auto"/>
        <w:rPr>
          <w:rFonts w:ascii="Arial" w:eastAsia="Times New Roman" w:hAnsi="Arial" w:cs="Arial"/>
          <w:color w:val="000000"/>
        </w:rPr>
      </w:pPr>
    </w:p>
    <w:p w14:paraId="1F7D773B" w14:textId="77777777" w:rsidR="00D85E5E" w:rsidRDefault="00D85E5E" w:rsidP="00D85E5E">
      <w:pPr>
        <w:spacing w:after="0" w:line="240" w:lineRule="auto"/>
        <w:rPr>
          <w:rFonts w:ascii="Arial" w:eastAsia="Times New Roman" w:hAnsi="Arial" w:cs="Arial"/>
          <w:b/>
          <w:bCs/>
          <w:color w:val="274E13"/>
          <w:u w:val="single"/>
        </w:rPr>
      </w:pPr>
      <w:r w:rsidRPr="00D85E5E">
        <w:rPr>
          <w:rFonts w:ascii="Arial" w:eastAsia="Times New Roman" w:hAnsi="Arial" w:cs="Arial"/>
          <w:b/>
          <w:bCs/>
          <w:color w:val="274E13"/>
          <w:u w:val="single"/>
        </w:rPr>
        <w:t xml:space="preserve">Policies for Success: Attendance, Deadlines, </w:t>
      </w:r>
      <w:r>
        <w:rPr>
          <w:rFonts w:ascii="Arial" w:eastAsia="Times New Roman" w:hAnsi="Arial" w:cs="Arial"/>
          <w:b/>
          <w:bCs/>
          <w:color w:val="274E13"/>
          <w:u w:val="single"/>
        </w:rPr>
        <w:t xml:space="preserve">Work Ethic, </w:t>
      </w:r>
      <w:r w:rsidRPr="00D85E5E">
        <w:rPr>
          <w:rFonts w:ascii="Arial" w:eastAsia="Times New Roman" w:hAnsi="Arial" w:cs="Arial"/>
          <w:b/>
          <w:bCs/>
          <w:color w:val="274E13"/>
          <w:u w:val="single"/>
        </w:rPr>
        <w:t>etc.</w:t>
      </w:r>
    </w:p>
    <w:p w14:paraId="2B53CE14" w14:textId="77777777" w:rsidR="00F6579E" w:rsidRDefault="00F6579E" w:rsidP="00D85E5E">
      <w:pPr>
        <w:spacing w:after="0" w:line="240" w:lineRule="auto"/>
        <w:rPr>
          <w:rFonts w:ascii="Arial" w:eastAsia="Times New Roman" w:hAnsi="Arial" w:cs="Arial"/>
          <w:b/>
          <w:bCs/>
          <w:color w:val="274E13"/>
          <w:u w:val="single"/>
        </w:rPr>
      </w:pPr>
    </w:p>
    <w:p w14:paraId="49159F38" w14:textId="77777777" w:rsidR="006178D7" w:rsidRPr="00F6579E" w:rsidRDefault="00F6579E" w:rsidP="00D85E5E">
      <w:pPr>
        <w:pStyle w:val="ListParagraph"/>
        <w:numPr>
          <w:ilvl w:val="0"/>
          <w:numId w:val="2"/>
        </w:numPr>
        <w:autoSpaceDE w:val="0"/>
        <w:autoSpaceDN w:val="0"/>
        <w:adjustRightInd w:val="0"/>
        <w:spacing w:after="0" w:line="240" w:lineRule="auto"/>
        <w:rPr>
          <w:rFonts w:ascii="Arial" w:hAnsi="Arial" w:cs="Arial"/>
          <w:bCs/>
        </w:rPr>
      </w:pPr>
      <w:r w:rsidRPr="00F6579E">
        <w:rPr>
          <w:rFonts w:ascii="Arial" w:hAnsi="Arial" w:cs="Arial"/>
          <w:bCs/>
        </w:rPr>
        <w:t>For both teachers and students to be successful, it is necessary to have a calm, respectful, and productive classroom.</w:t>
      </w:r>
    </w:p>
    <w:p w14:paraId="5D8A0BE5" w14:textId="77777777" w:rsidR="00D85E5E" w:rsidRDefault="00D85E5E" w:rsidP="00D85E5E">
      <w:pPr>
        <w:pStyle w:val="ListParagraph"/>
        <w:numPr>
          <w:ilvl w:val="0"/>
          <w:numId w:val="1"/>
        </w:numPr>
        <w:spacing w:after="0" w:line="384" w:lineRule="atLeast"/>
        <w:rPr>
          <w:rFonts w:ascii="Arial" w:eastAsia="Times New Roman" w:hAnsi="Arial" w:cs="Arial"/>
          <w:color w:val="000000"/>
        </w:rPr>
      </w:pPr>
      <w:r w:rsidRPr="00D85E5E">
        <w:rPr>
          <w:rFonts w:ascii="Arial" w:eastAsia="Times New Roman" w:hAnsi="Arial" w:cs="Arial"/>
          <w:color w:val="000000"/>
        </w:rPr>
        <w:t xml:space="preserve">It is important that you attend class, actively participate in classroom discussions, and complete all reading and writing assignments on time </w:t>
      </w:r>
      <w:r>
        <w:rPr>
          <w:rFonts w:ascii="Arial" w:eastAsia="Times New Roman" w:hAnsi="Arial" w:cs="Arial"/>
          <w:color w:val="000000"/>
        </w:rPr>
        <w:t xml:space="preserve">with a critical eye for </w:t>
      </w:r>
      <w:r w:rsidRPr="00D85E5E">
        <w:rPr>
          <w:rFonts w:ascii="Arial" w:eastAsia="Times New Roman" w:hAnsi="Arial" w:cs="Arial"/>
          <w:i/>
          <w:iCs/>
          <w:color w:val="000000"/>
        </w:rPr>
        <w:t>quality</w:t>
      </w:r>
      <w:r w:rsidRPr="00D85E5E">
        <w:rPr>
          <w:rFonts w:ascii="Arial" w:eastAsia="Times New Roman" w:hAnsi="Arial" w:cs="Arial"/>
          <w:color w:val="000000"/>
        </w:rPr>
        <w:t>.</w:t>
      </w:r>
    </w:p>
    <w:p w14:paraId="13F74741" w14:textId="77777777" w:rsidR="00D85E5E" w:rsidRDefault="00D85E5E" w:rsidP="00D85E5E">
      <w:pPr>
        <w:pStyle w:val="ListParagraph"/>
        <w:numPr>
          <w:ilvl w:val="0"/>
          <w:numId w:val="1"/>
        </w:numPr>
        <w:spacing w:after="0" w:line="384" w:lineRule="atLeast"/>
        <w:rPr>
          <w:rFonts w:ascii="Arial" w:eastAsia="Times New Roman" w:hAnsi="Arial" w:cs="Arial"/>
          <w:color w:val="000000"/>
        </w:rPr>
      </w:pPr>
      <w:r w:rsidRPr="00D85E5E">
        <w:rPr>
          <w:rFonts w:ascii="Arial" w:eastAsia="Times New Roman" w:hAnsi="Arial" w:cs="Arial"/>
          <w:color w:val="000000"/>
        </w:rPr>
        <w:t xml:space="preserve">It is important to be on time, prepared, as well as organized. </w:t>
      </w:r>
    </w:p>
    <w:p w14:paraId="10755425" w14:textId="77777777" w:rsidR="00F6579E" w:rsidRDefault="00F6579E" w:rsidP="00D85E5E">
      <w:pPr>
        <w:pStyle w:val="ListParagraph"/>
        <w:numPr>
          <w:ilvl w:val="0"/>
          <w:numId w:val="1"/>
        </w:numPr>
        <w:spacing w:after="0" w:line="384" w:lineRule="atLeast"/>
        <w:rPr>
          <w:rFonts w:ascii="Arial" w:eastAsia="Times New Roman" w:hAnsi="Arial" w:cs="Arial"/>
          <w:color w:val="000000"/>
        </w:rPr>
      </w:pPr>
      <w:r>
        <w:rPr>
          <w:rFonts w:ascii="Arial" w:hAnsi="Arial" w:cs="Arial"/>
          <w:iCs/>
        </w:rPr>
        <w:t>Maintaining t</w:t>
      </w:r>
      <w:r w:rsidRPr="00F6579E">
        <w:rPr>
          <w:rFonts w:ascii="Arial" w:hAnsi="Arial" w:cs="Arial"/>
          <w:iCs/>
        </w:rPr>
        <w:t>olerance towards different backgrounds or opinions.</w:t>
      </w:r>
    </w:p>
    <w:p w14:paraId="0029C685" w14:textId="77777777" w:rsidR="00F6579E" w:rsidRPr="001B170D" w:rsidRDefault="00D85E5E" w:rsidP="001B170D">
      <w:pPr>
        <w:pStyle w:val="ListParagraph"/>
        <w:numPr>
          <w:ilvl w:val="0"/>
          <w:numId w:val="1"/>
        </w:numPr>
        <w:spacing w:after="0" w:line="384" w:lineRule="atLeast"/>
        <w:rPr>
          <w:rFonts w:ascii="Arial" w:eastAsia="Times New Roman" w:hAnsi="Arial" w:cs="Arial"/>
          <w:color w:val="000000"/>
        </w:rPr>
      </w:pPr>
      <w:r w:rsidRPr="00D85E5E">
        <w:rPr>
          <w:rFonts w:ascii="Arial" w:eastAsia="Times New Roman" w:hAnsi="Arial" w:cs="Arial"/>
          <w:color w:val="000000"/>
        </w:rPr>
        <w:t>Doing your best, being positive and respectful to yourself and others will help you to succeed.</w:t>
      </w:r>
    </w:p>
    <w:p w14:paraId="5DB17CD5" w14:textId="77777777" w:rsidR="00E16B35" w:rsidRDefault="00D85E5E" w:rsidP="00E16B35">
      <w:pPr>
        <w:pStyle w:val="ListParagraph"/>
        <w:numPr>
          <w:ilvl w:val="0"/>
          <w:numId w:val="1"/>
        </w:numPr>
        <w:spacing w:after="0" w:line="384" w:lineRule="atLeast"/>
        <w:rPr>
          <w:rFonts w:ascii="Arial" w:eastAsia="Times New Roman" w:hAnsi="Arial" w:cs="Arial"/>
          <w:color w:val="000000"/>
        </w:rPr>
      </w:pPr>
      <w:r w:rsidRPr="00D85E5E">
        <w:rPr>
          <w:rFonts w:ascii="Arial" w:eastAsia="Times New Roman" w:hAnsi="Arial" w:cs="Arial"/>
          <w:color w:val="000000"/>
        </w:rPr>
        <w:t>Take responsibility for your learning and performance.</w:t>
      </w:r>
    </w:p>
    <w:p w14:paraId="7D0EF123" w14:textId="77777777" w:rsidR="00E16B35" w:rsidRDefault="00E16B35" w:rsidP="00E16B35">
      <w:pPr>
        <w:pStyle w:val="ListParagraph"/>
        <w:numPr>
          <w:ilvl w:val="0"/>
          <w:numId w:val="1"/>
        </w:numPr>
        <w:spacing w:after="0" w:line="384" w:lineRule="atLeast"/>
        <w:rPr>
          <w:rFonts w:ascii="Arial" w:eastAsia="Times New Roman" w:hAnsi="Arial" w:cs="Arial"/>
          <w:color w:val="000000"/>
        </w:rPr>
      </w:pPr>
      <w:r w:rsidRPr="00E16B35">
        <w:rPr>
          <w:rFonts w:ascii="Arial" w:eastAsia="Times New Roman" w:hAnsi="Arial" w:cs="Arial"/>
          <w:color w:val="000000"/>
        </w:rPr>
        <w:t>Don’t shortchang</w:t>
      </w:r>
      <w:r>
        <w:rPr>
          <w:rFonts w:ascii="Arial" w:eastAsia="Times New Roman" w:hAnsi="Arial" w:cs="Arial"/>
          <w:color w:val="000000"/>
        </w:rPr>
        <w:t>e yourself by wasting your time,</w:t>
      </w:r>
      <w:r w:rsidR="00F6579E">
        <w:rPr>
          <w:rFonts w:ascii="Arial" w:eastAsia="Times New Roman" w:hAnsi="Arial" w:cs="Arial"/>
          <w:color w:val="000000"/>
        </w:rPr>
        <w:t xml:space="preserve"> wasting the time of others,</w:t>
      </w:r>
      <w:r>
        <w:rPr>
          <w:rFonts w:ascii="Arial" w:eastAsia="Times New Roman" w:hAnsi="Arial" w:cs="Arial"/>
          <w:color w:val="000000"/>
        </w:rPr>
        <w:t xml:space="preserve"> </w:t>
      </w:r>
      <w:r w:rsidRPr="00E16B35">
        <w:rPr>
          <w:rFonts w:ascii="Arial" w:eastAsia="Times New Roman" w:hAnsi="Arial" w:cs="Arial"/>
          <w:color w:val="000000"/>
        </w:rPr>
        <w:t>making</w:t>
      </w:r>
      <w:r>
        <w:rPr>
          <w:rFonts w:ascii="Arial" w:eastAsia="Times New Roman" w:hAnsi="Arial" w:cs="Arial"/>
          <w:color w:val="000000"/>
        </w:rPr>
        <w:t xml:space="preserve"> excuses, or cheating.</w:t>
      </w:r>
      <w:r w:rsidRPr="00E16B35">
        <w:rPr>
          <w:rFonts w:ascii="Arial" w:eastAsia="Times New Roman" w:hAnsi="Arial" w:cs="Arial"/>
          <w:color w:val="000000"/>
        </w:rPr>
        <w:t xml:space="preserve"> </w:t>
      </w:r>
    </w:p>
    <w:p w14:paraId="4145BA4F" w14:textId="77777777" w:rsidR="00E16B35" w:rsidRDefault="00E16B35" w:rsidP="00E16B35">
      <w:pPr>
        <w:pStyle w:val="ListParagraph"/>
        <w:numPr>
          <w:ilvl w:val="0"/>
          <w:numId w:val="1"/>
        </w:numPr>
        <w:spacing w:after="0" w:line="384" w:lineRule="atLeast"/>
        <w:rPr>
          <w:rFonts w:ascii="Arial" w:eastAsia="Times New Roman" w:hAnsi="Arial" w:cs="Arial"/>
          <w:color w:val="000000"/>
        </w:rPr>
      </w:pPr>
      <w:r>
        <w:rPr>
          <w:rFonts w:ascii="Arial" w:eastAsia="Times New Roman" w:hAnsi="Arial" w:cs="Arial"/>
          <w:color w:val="000000"/>
        </w:rPr>
        <w:t>Most importantly, a</w:t>
      </w:r>
      <w:r w:rsidRPr="00D85E5E">
        <w:rPr>
          <w:rFonts w:ascii="Arial" w:eastAsia="Times New Roman" w:hAnsi="Arial" w:cs="Arial"/>
          <w:color w:val="000000"/>
        </w:rPr>
        <w:t>sk for help when you need it.</w:t>
      </w:r>
    </w:p>
    <w:p w14:paraId="2B094670" w14:textId="77777777" w:rsidR="00F27CA5" w:rsidRDefault="00F27CA5" w:rsidP="00F27CA5">
      <w:pPr>
        <w:spacing w:after="0" w:line="240" w:lineRule="auto"/>
        <w:rPr>
          <w:rFonts w:ascii="Arial" w:eastAsia="Times New Roman" w:hAnsi="Arial" w:cs="Arial"/>
          <w:color w:val="000000"/>
        </w:rPr>
      </w:pPr>
    </w:p>
    <w:p w14:paraId="1DDFF315" w14:textId="77777777" w:rsidR="00E93B2D" w:rsidRPr="00016B13" w:rsidRDefault="001A7A08" w:rsidP="00E93B2D">
      <w:pPr>
        <w:rPr>
          <w:rFonts w:ascii="Arial" w:hAnsi="Arial" w:cs="Arial"/>
          <w:b/>
          <w:bCs/>
          <w:color w:val="274E13"/>
          <w:u w:val="single"/>
        </w:rPr>
      </w:pPr>
      <w:r w:rsidRPr="00016B13">
        <w:rPr>
          <w:rFonts w:ascii="Arial" w:hAnsi="Arial" w:cs="Arial"/>
          <w:b/>
          <w:bCs/>
          <w:color w:val="274E13"/>
          <w:u w:val="single"/>
        </w:rPr>
        <w:t>Assessment/ Grading/ Evaluation Practices</w:t>
      </w:r>
    </w:p>
    <w:p w14:paraId="337D2F8A" w14:textId="77777777" w:rsidR="001A7A08" w:rsidRPr="001A7A08" w:rsidRDefault="001A7A08" w:rsidP="001A7A08">
      <w:pPr>
        <w:pStyle w:val="ListParagraph"/>
        <w:numPr>
          <w:ilvl w:val="0"/>
          <w:numId w:val="3"/>
        </w:numPr>
        <w:spacing w:after="0" w:line="240" w:lineRule="auto"/>
        <w:rPr>
          <w:rFonts w:ascii="Arial" w:eastAsia="Times New Roman" w:hAnsi="Arial" w:cs="Arial"/>
          <w:color w:val="697335"/>
        </w:rPr>
      </w:pPr>
      <w:r w:rsidRPr="001A7A08">
        <w:rPr>
          <w:rFonts w:ascii="Arial" w:eastAsia="Times New Roman" w:hAnsi="Arial" w:cs="Arial"/>
          <w:color w:val="000000"/>
        </w:rPr>
        <w:t xml:space="preserve">Your grades will be based on the classroom assignments, tests, homework and active class participation. </w:t>
      </w:r>
    </w:p>
    <w:p w14:paraId="6495A2D6" w14:textId="77777777" w:rsidR="001A7A08" w:rsidRPr="001A7A08" w:rsidRDefault="001A7A08" w:rsidP="001A7A08">
      <w:pPr>
        <w:pStyle w:val="ListParagraph"/>
        <w:spacing w:after="0" w:line="240" w:lineRule="auto"/>
        <w:rPr>
          <w:rFonts w:ascii="Arial" w:eastAsia="Times New Roman" w:hAnsi="Arial" w:cs="Arial"/>
          <w:color w:val="697335"/>
        </w:rPr>
      </w:pPr>
    </w:p>
    <w:p w14:paraId="5B94E68C" w14:textId="77777777" w:rsidR="001A7A08" w:rsidRPr="001A7A08" w:rsidRDefault="001A7A08" w:rsidP="001A7A08">
      <w:pPr>
        <w:pStyle w:val="ListParagraph"/>
        <w:numPr>
          <w:ilvl w:val="0"/>
          <w:numId w:val="3"/>
        </w:numPr>
        <w:spacing w:after="0" w:line="240" w:lineRule="auto"/>
        <w:rPr>
          <w:rFonts w:ascii="Arial" w:eastAsia="Times New Roman" w:hAnsi="Arial" w:cs="Arial"/>
          <w:color w:val="697335"/>
        </w:rPr>
      </w:pPr>
      <w:r w:rsidRPr="001A7A08">
        <w:rPr>
          <w:rFonts w:ascii="Arial" w:eastAsia="Times New Roman" w:hAnsi="Arial" w:cs="Arial"/>
          <w:color w:val="000000"/>
        </w:rPr>
        <w:t xml:space="preserve">Work missed because of an absence must be made up as soon as possible. </w:t>
      </w:r>
      <w:r w:rsidR="00DC5A74">
        <w:rPr>
          <w:rFonts w:ascii="Arial" w:eastAsia="Times New Roman" w:hAnsi="Arial" w:cs="Arial"/>
          <w:color w:val="000000"/>
        </w:rPr>
        <w:t xml:space="preserve"> </w:t>
      </w:r>
      <w:r w:rsidRPr="001A7A08">
        <w:rPr>
          <w:rFonts w:ascii="Arial" w:eastAsia="Times New Roman" w:hAnsi="Arial" w:cs="Arial"/>
          <w:color w:val="000000"/>
        </w:rPr>
        <w:t xml:space="preserve">If you need to make up a test, a quiz, or a class activity, see me as soon as you return to set up a time. </w:t>
      </w:r>
    </w:p>
    <w:p w14:paraId="7A5D7DE5" w14:textId="77777777" w:rsidR="001A7A08" w:rsidRPr="001A7A08" w:rsidRDefault="001A7A08" w:rsidP="001A7A08">
      <w:pPr>
        <w:pStyle w:val="ListParagraph"/>
        <w:rPr>
          <w:rFonts w:ascii="Arial" w:eastAsia="Times New Roman" w:hAnsi="Arial" w:cs="Arial"/>
          <w:color w:val="000000"/>
        </w:rPr>
      </w:pPr>
    </w:p>
    <w:p w14:paraId="6FB3AFC0" w14:textId="77777777" w:rsidR="001A7A08" w:rsidRPr="001A7A08" w:rsidRDefault="001A7A08" w:rsidP="001A7A08">
      <w:pPr>
        <w:pStyle w:val="ListParagraph"/>
        <w:numPr>
          <w:ilvl w:val="0"/>
          <w:numId w:val="3"/>
        </w:numPr>
        <w:spacing w:after="0" w:line="240" w:lineRule="auto"/>
        <w:rPr>
          <w:rFonts w:ascii="Arial" w:eastAsia="Times New Roman" w:hAnsi="Arial" w:cs="Arial"/>
          <w:color w:val="697335"/>
        </w:rPr>
      </w:pPr>
      <w:r w:rsidRPr="001A7A08">
        <w:rPr>
          <w:rFonts w:ascii="Arial" w:eastAsia="Times New Roman" w:hAnsi="Arial" w:cs="Arial"/>
          <w:color w:val="000000"/>
        </w:rPr>
        <w:t xml:space="preserve">Each assignment, quiz, class activity, or exam has a set number of points. All points are weighted equally. </w:t>
      </w:r>
    </w:p>
    <w:p w14:paraId="5B6A58CD" w14:textId="77777777" w:rsidR="001A7A08" w:rsidRPr="001A7A08" w:rsidRDefault="001A7A08" w:rsidP="001A7A08">
      <w:pPr>
        <w:pStyle w:val="ListParagraph"/>
        <w:rPr>
          <w:rFonts w:ascii="Arial" w:eastAsia="Times New Roman" w:hAnsi="Arial" w:cs="Arial"/>
          <w:color w:val="697335"/>
        </w:rPr>
      </w:pPr>
    </w:p>
    <w:p w14:paraId="19DD9AA6" w14:textId="77777777" w:rsidR="001A7A08" w:rsidRDefault="001A7A08" w:rsidP="001B170D">
      <w:pPr>
        <w:pStyle w:val="ListParagraph"/>
        <w:numPr>
          <w:ilvl w:val="0"/>
          <w:numId w:val="3"/>
        </w:numPr>
        <w:spacing w:after="0" w:line="240" w:lineRule="auto"/>
        <w:rPr>
          <w:rFonts w:ascii="Arial" w:eastAsia="Times New Roman" w:hAnsi="Arial" w:cs="Arial"/>
          <w:color w:val="000000"/>
        </w:rPr>
      </w:pPr>
      <w:r w:rsidRPr="001A7A08">
        <w:rPr>
          <w:rFonts w:ascii="Arial" w:eastAsia="Times New Roman" w:hAnsi="Arial" w:cs="Arial"/>
          <w:color w:val="000000"/>
        </w:rPr>
        <w:t xml:space="preserve">Late Assignments – </w:t>
      </w:r>
      <w:r>
        <w:rPr>
          <w:rFonts w:ascii="Arial" w:eastAsia="Times New Roman" w:hAnsi="Arial" w:cs="Arial"/>
          <w:color w:val="000000"/>
        </w:rPr>
        <w:t xml:space="preserve">are </w:t>
      </w:r>
      <w:r w:rsidRPr="001A7A08">
        <w:rPr>
          <w:rFonts w:ascii="Arial" w:eastAsia="Times New Roman" w:hAnsi="Arial" w:cs="Arial"/>
          <w:color w:val="000000"/>
        </w:rPr>
        <w:t>NOT acceptable. Your work needs to be turned in on time.</w:t>
      </w:r>
    </w:p>
    <w:p w14:paraId="6582948A" w14:textId="77777777" w:rsidR="001B170D" w:rsidRPr="001B170D" w:rsidRDefault="001B170D" w:rsidP="001B170D">
      <w:pPr>
        <w:spacing w:after="0" w:line="240" w:lineRule="auto"/>
        <w:rPr>
          <w:rFonts w:ascii="Arial" w:eastAsia="Times New Roman" w:hAnsi="Arial" w:cs="Arial"/>
          <w:color w:val="000000"/>
        </w:rPr>
      </w:pPr>
    </w:p>
    <w:p w14:paraId="5D8961D9" w14:textId="77777777" w:rsidR="00DC5A74" w:rsidRDefault="001A7A08" w:rsidP="00DC5A74">
      <w:pPr>
        <w:pStyle w:val="ListParagraph"/>
        <w:numPr>
          <w:ilvl w:val="0"/>
          <w:numId w:val="3"/>
        </w:numPr>
        <w:spacing w:after="0" w:line="240" w:lineRule="auto"/>
        <w:rPr>
          <w:rFonts w:ascii="Arial" w:eastAsia="Times New Roman" w:hAnsi="Arial" w:cs="Arial"/>
          <w:color w:val="000000"/>
        </w:rPr>
      </w:pPr>
      <w:r w:rsidRPr="00DC5A74">
        <w:rPr>
          <w:rFonts w:ascii="Arial" w:eastAsia="Times New Roman" w:hAnsi="Arial" w:cs="Arial"/>
          <w:color w:val="000000"/>
        </w:rPr>
        <w:t>All</w:t>
      </w:r>
      <w:r w:rsidR="001D30F8">
        <w:rPr>
          <w:rFonts w:ascii="Arial" w:eastAsia="Times New Roman" w:hAnsi="Arial" w:cs="Arial"/>
          <w:color w:val="000000"/>
        </w:rPr>
        <w:t xml:space="preserve"> late assignments will be </w:t>
      </w:r>
      <w:proofErr w:type="gramStart"/>
      <w:r w:rsidR="001D30F8">
        <w:rPr>
          <w:rFonts w:ascii="Arial" w:eastAsia="Times New Roman" w:hAnsi="Arial" w:cs="Arial"/>
          <w:color w:val="000000"/>
        </w:rPr>
        <w:t xml:space="preserve">have </w:t>
      </w:r>
      <w:r w:rsidRPr="00DC5A74">
        <w:rPr>
          <w:rFonts w:ascii="Arial" w:eastAsia="Times New Roman" w:hAnsi="Arial" w:cs="Arial"/>
          <w:color w:val="000000"/>
        </w:rPr>
        <w:t>20% of full credit</w:t>
      </w:r>
      <w:proofErr w:type="gramEnd"/>
      <w:r w:rsidRPr="00DC5A74">
        <w:rPr>
          <w:rFonts w:ascii="Arial" w:eastAsia="Times New Roman" w:hAnsi="Arial" w:cs="Arial"/>
          <w:color w:val="000000"/>
        </w:rPr>
        <w:t xml:space="preserve"> deducted each day they are late</w:t>
      </w:r>
      <w:r w:rsidR="00DC5A74">
        <w:rPr>
          <w:rFonts w:ascii="Arial" w:eastAsia="Times New Roman" w:hAnsi="Arial" w:cs="Arial"/>
          <w:color w:val="000000"/>
        </w:rPr>
        <w:t>.</w:t>
      </w:r>
    </w:p>
    <w:p w14:paraId="7A7BBB5D" w14:textId="77777777" w:rsidR="00DC5A74" w:rsidRPr="00DC5A74" w:rsidRDefault="00DC5A74" w:rsidP="00DC5A74">
      <w:pPr>
        <w:pStyle w:val="ListParagraph"/>
        <w:rPr>
          <w:rFonts w:ascii="Arial" w:eastAsia="Times New Roman" w:hAnsi="Arial" w:cs="Arial"/>
          <w:color w:val="000000"/>
        </w:rPr>
      </w:pPr>
    </w:p>
    <w:p w14:paraId="77CFD073" w14:textId="77777777" w:rsidR="00DC5A74" w:rsidRDefault="00DC5A74" w:rsidP="00DC5A74">
      <w:pPr>
        <w:pStyle w:val="ListParagraph"/>
        <w:numPr>
          <w:ilvl w:val="0"/>
          <w:numId w:val="3"/>
        </w:numPr>
        <w:spacing w:after="0" w:line="240" w:lineRule="auto"/>
        <w:rPr>
          <w:rFonts w:ascii="Arial" w:eastAsia="Times New Roman" w:hAnsi="Arial" w:cs="Arial"/>
          <w:color w:val="000000"/>
        </w:rPr>
      </w:pPr>
      <w:r w:rsidRPr="001A7A08">
        <w:rPr>
          <w:rFonts w:ascii="Arial" w:eastAsia="Times New Roman" w:hAnsi="Arial" w:cs="Arial"/>
          <w:color w:val="000000"/>
        </w:rPr>
        <w:t xml:space="preserve">You will have the opportunity for extra credit periodically. </w:t>
      </w:r>
      <w:r>
        <w:rPr>
          <w:rFonts w:ascii="Arial" w:eastAsia="Times New Roman" w:hAnsi="Arial" w:cs="Arial"/>
          <w:color w:val="000000"/>
        </w:rPr>
        <w:t xml:space="preserve"> </w:t>
      </w:r>
      <w:r w:rsidRPr="001A7A08">
        <w:rPr>
          <w:rFonts w:ascii="Arial" w:eastAsia="Times New Roman" w:hAnsi="Arial" w:cs="Arial"/>
          <w:color w:val="000000"/>
        </w:rPr>
        <w:t>Please take advantage of these opportunities!</w:t>
      </w:r>
    </w:p>
    <w:p w14:paraId="7A7CBABE" w14:textId="77777777" w:rsidR="00DC5A74" w:rsidRDefault="00DC5A74" w:rsidP="00DC5A74">
      <w:pPr>
        <w:pStyle w:val="ListParagraph"/>
        <w:rPr>
          <w:rFonts w:ascii="Arial" w:eastAsia="Times New Roman" w:hAnsi="Arial" w:cs="Arial"/>
          <w:color w:val="000000"/>
        </w:rPr>
      </w:pPr>
    </w:p>
    <w:p w14:paraId="1E150BAD" w14:textId="77777777" w:rsidR="001D30F8" w:rsidRPr="00D078FC" w:rsidRDefault="001D30F8" w:rsidP="001D30F8">
      <w:pPr>
        <w:jc w:val="center"/>
        <w:rPr>
          <w:rFonts w:ascii="Arial" w:hAnsi="Arial"/>
        </w:rPr>
      </w:pPr>
      <w:r w:rsidRPr="00D078FC">
        <w:rPr>
          <w:rFonts w:ascii="Arial" w:hAnsi="Arial"/>
        </w:rPr>
        <w:t>PLAGIARISM</w:t>
      </w:r>
    </w:p>
    <w:p w14:paraId="286DC10B" w14:textId="77777777" w:rsidR="001D30F8" w:rsidRPr="00AC039D" w:rsidRDefault="001D30F8" w:rsidP="001D30F8">
      <w:pPr>
        <w:shd w:val="clear" w:color="auto" w:fill="FFFFFF"/>
        <w:rPr>
          <w:rFonts w:ascii="Arial" w:eastAsia="Times New Roman" w:hAnsi="Arial" w:cs="Arial"/>
        </w:rPr>
      </w:pPr>
      <w:r>
        <w:rPr>
          <w:rFonts w:ascii="Arial" w:hAnsi="Arial"/>
        </w:rPr>
        <w:lastRenderedPageBreak/>
        <w:t xml:space="preserve">Plagiarism is </w:t>
      </w:r>
      <w:r w:rsidRPr="0030238D">
        <w:rPr>
          <w:rFonts w:ascii="Arial" w:hAnsi="Arial"/>
        </w:rPr>
        <w:t>t</w:t>
      </w:r>
      <w:r w:rsidRPr="0030238D">
        <w:rPr>
          <w:rFonts w:ascii="Arial" w:eastAsia="Times New Roman" w:hAnsi="Arial" w:cs="Arial"/>
        </w:rPr>
        <w:t>he practice of taking someone else's work</w:t>
      </w:r>
      <w:r>
        <w:rPr>
          <w:rFonts w:ascii="Arial" w:eastAsia="Times New Roman" w:hAnsi="Arial" w:cs="Arial"/>
        </w:rPr>
        <w:t xml:space="preserve"> whether written, a work of art, music,</w:t>
      </w:r>
      <w:r w:rsidRPr="0030238D">
        <w:rPr>
          <w:rFonts w:ascii="Arial" w:eastAsia="Times New Roman" w:hAnsi="Arial" w:cs="Arial"/>
        </w:rPr>
        <w:t xml:space="preserve"> or ideas and passing them off as one's own.</w:t>
      </w:r>
      <w:r>
        <w:rPr>
          <w:rFonts w:ascii="Arial" w:eastAsia="Times New Roman" w:hAnsi="Arial" w:cs="Arial"/>
        </w:rPr>
        <w:t xml:space="preserve">  The WHS policy regard</w:t>
      </w:r>
      <w:r w:rsidR="00060B95">
        <w:rPr>
          <w:rFonts w:ascii="Arial" w:eastAsia="Times New Roman" w:hAnsi="Arial" w:cs="Arial"/>
        </w:rPr>
        <w:t>ing this can be found on page 81</w:t>
      </w:r>
      <w:r>
        <w:rPr>
          <w:rFonts w:ascii="Arial" w:eastAsia="Times New Roman" w:hAnsi="Arial" w:cs="Arial"/>
        </w:rPr>
        <w:t xml:space="preserve"> of the </w:t>
      </w:r>
      <w:r w:rsidRPr="00AC039D">
        <w:rPr>
          <w:rFonts w:ascii="Arial" w:eastAsia="Times New Roman" w:hAnsi="Arial" w:cs="Arial"/>
          <w:i/>
        </w:rPr>
        <w:t>Student Handbook</w:t>
      </w:r>
      <w:r>
        <w:rPr>
          <w:rFonts w:ascii="Arial" w:eastAsia="Times New Roman" w:hAnsi="Arial" w:cs="Arial"/>
          <w:i/>
        </w:rPr>
        <w:t xml:space="preserve">, </w:t>
      </w:r>
      <w:r>
        <w:rPr>
          <w:rFonts w:ascii="Arial" w:eastAsia="Times New Roman" w:hAnsi="Arial" w:cs="Arial"/>
        </w:rPr>
        <w:t>and states:</w:t>
      </w:r>
    </w:p>
    <w:p w14:paraId="15938AA1" w14:textId="77777777" w:rsidR="001D30F8" w:rsidRDefault="001D30F8" w:rsidP="001D30F8">
      <w:pPr>
        <w:rPr>
          <w:rFonts w:ascii="Arial" w:hAnsi="Arial"/>
        </w:rPr>
      </w:pPr>
      <w:proofErr w:type="gramStart"/>
      <w:r>
        <w:rPr>
          <w:rFonts w:ascii="Arial" w:hAnsi="Arial"/>
        </w:rPr>
        <w:t>“.</w:t>
      </w:r>
      <w:proofErr w:type="gramEnd"/>
      <w:r>
        <w:rPr>
          <w:rFonts w:ascii="Arial" w:hAnsi="Arial"/>
        </w:rPr>
        <w:t xml:space="preserve"> . . </w:t>
      </w:r>
      <w:r w:rsidRPr="00D078FC">
        <w:rPr>
          <w:rFonts w:ascii="Arial" w:hAnsi="Arial"/>
        </w:rPr>
        <w:t xml:space="preserve">Any student who cheats/plagiarizes on an examination, or any other assignment, shall receive a zero, and may not make-up such </w:t>
      </w:r>
      <w:proofErr w:type="gramStart"/>
      <w:r w:rsidRPr="00D078FC">
        <w:rPr>
          <w:rFonts w:ascii="Arial" w:hAnsi="Arial"/>
        </w:rPr>
        <w:t>work.</w:t>
      </w:r>
      <w:proofErr w:type="gramEnd"/>
      <w:r>
        <w:rPr>
          <w:rFonts w:ascii="Arial" w:hAnsi="Arial"/>
        </w:rPr>
        <w:t xml:space="preserve"> . . .”</w:t>
      </w:r>
      <w:r w:rsidRPr="00D078FC">
        <w:rPr>
          <w:rFonts w:ascii="Arial" w:hAnsi="Arial"/>
        </w:rPr>
        <w:t xml:space="preserve">  </w:t>
      </w:r>
    </w:p>
    <w:p w14:paraId="583A0ED7" w14:textId="77777777" w:rsidR="001D30F8" w:rsidRDefault="001D30F8" w:rsidP="001D30F8">
      <w:pPr>
        <w:rPr>
          <w:rFonts w:ascii="Arial" w:hAnsi="Arial"/>
        </w:rPr>
      </w:pPr>
      <w:r>
        <w:rPr>
          <w:rFonts w:ascii="Arial" w:hAnsi="Arial"/>
        </w:rPr>
        <w:t>Furthermore, t</w:t>
      </w:r>
      <w:r w:rsidRPr="00D078FC">
        <w:rPr>
          <w:rFonts w:ascii="Arial" w:hAnsi="Arial"/>
        </w:rPr>
        <w:t>he instructor, will then notify the parent/guardian, and will speak to the student privately</w:t>
      </w:r>
      <w:r>
        <w:rPr>
          <w:rFonts w:ascii="Arial" w:hAnsi="Arial"/>
        </w:rPr>
        <w:t xml:space="preserve"> about the issue</w:t>
      </w:r>
      <w:r w:rsidRPr="00D078FC">
        <w:rPr>
          <w:rFonts w:ascii="Arial" w:hAnsi="Arial"/>
        </w:rPr>
        <w:t>.</w:t>
      </w:r>
    </w:p>
    <w:p w14:paraId="46582B77" w14:textId="77777777" w:rsidR="001D30F8" w:rsidRDefault="001D30F8" w:rsidP="001D30F8">
      <w:pPr>
        <w:jc w:val="center"/>
        <w:rPr>
          <w:rFonts w:ascii="Arial" w:hAnsi="Arial"/>
        </w:rPr>
      </w:pPr>
      <w:r>
        <w:rPr>
          <w:rFonts w:ascii="Arial" w:hAnsi="Arial"/>
        </w:rPr>
        <w:t>THE VISION of the GRADUATE</w:t>
      </w:r>
    </w:p>
    <w:p w14:paraId="3F885A82" w14:textId="77777777" w:rsidR="001D30F8" w:rsidRPr="009634FD" w:rsidRDefault="001D30F8" w:rsidP="001D30F8">
      <w:pPr>
        <w:rPr>
          <w:rFonts w:ascii="Times" w:hAnsi="Times" w:cs="Times New Roman"/>
          <w:sz w:val="20"/>
          <w:szCs w:val="20"/>
        </w:rPr>
      </w:pPr>
      <w:r w:rsidRPr="009634FD">
        <w:rPr>
          <w:rFonts w:ascii="Arial" w:hAnsi="Arial" w:cs="Arial"/>
          <w:color w:val="000000"/>
        </w:rPr>
        <w:t>Winthrop High School strives to ensure its graduates are able to become productive citizens of their town, their state, and their nation. To do this, the school in 2011 embraced the following learning objectives, on which students are evaluated quarterly. Taken together, they express a community vision for what we want our graduates to be, know, and do.</w:t>
      </w:r>
    </w:p>
    <w:p w14:paraId="6D0504BE" w14:textId="77777777" w:rsidR="001D30F8" w:rsidRPr="009634FD" w:rsidRDefault="001D30F8" w:rsidP="001D30F8">
      <w:pPr>
        <w:rPr>
          <w:rFonts w:ascii="Times" w:hAnsi="Times" w:cs="Times New Roman"/>
          <w:sz w:val="20"/>
          <w:szCs w:val="20"/>
        </w:rPr>
      </w:pPr>
      <w:r w:rsidRPr="009634FD">
        <w:rPr>
          <w:rFonts w:ascii="Arial" w:hAnsi="Arial" w:cs="Arial"/>
          <w:color w:val="000000"/>
        </w:rPr>
        <w:t> WHS Students will become…</w:t>
      </w:r>
    </w:p>
    <w:p w14:paraId="7493CCDB" w14:textId="77777777" w:rsidR="001D30F8" w:rsidRPr="009A1EE2" w:rsidRDefault="001D30F8" w:rsidP="001D30F8">
      <w:pPr>
        <w:rPr>
          <w:rFonts w:ascii="Times" w:hAnsi="Times" w:cs="Times New Roman"/>
          <w:sz w:val="20"/>
          <w:szCs w:val="20"/>
        </w:rPr>
      </w:pPr>
      <w:r w:rsidRPr="009634FD">
        <w:rPr>
          <w:rFonts w:ascii="Arial" w:hAnsi="Arial" w:cs="Arial"/>
          <w:color w:val="000000"/>
        </w:rPr>
        <w:t> </w:t>
      </w:r>
      <w:r w:rsidRPr="009A1EE2">
        <w:rPr>
          <w:rFonts w:ascii="Arial" w:hAnsi="Arial" w:cs="Arial"/>
          <w:b/>
          <w:bCs/>
          <w:i/>
          <w:iCs/>
          <w:color w:val="000000"/>
          <w:sz w:val="20"/>
          <w:szCs w:val="20"/>
        </w:rPr>
        <w:t>Critical Thinkers</w:t>
      </w:r>
    </w:p>
    <w:p w14:paraId="6526D3AF" w14:textId="77777777" w:rsidR="001D30F8" w:rsidRPr="009A1EE2" w:rsidRDefault="001D30F8" w:rsidP="001D30F8">
      <w:pPr>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use, apply, and evaluate multiple problem-solving strategies in a variety of  </w:t>
      </w:r>
    </w:p>
    <w:p w14:paraId="1D93D098" w14:textId="77777777" w:rsidR="001D30F8" w:rsidRPr="00CF6342" w:rsidRDefault="001D30F8" w:rsidP="001D30F8">
      <w:pPr>
        <w:spacing w:line="240" w:lineRule="auto"/>
        <w:rPr>
          <w:rFonts w:ascii="Arial" w:hAnsi="Arial" w:cs="Arial"/>
          <w:color w:val="000000"/>
          <w:sz w:val="20"/>
          <w:szCs w:val="20"/>
        </w:rPr>
      </w:pPr>
      <w:r>
        <w:rPr>
          <w:rFonts w:ascii="Arial" w:hAnsi="Arial" w:cs="Arial"/>
          <w:color w:val="000000"/>
          <w:sz w:val="20"/>
          <w:szCs w:val="20"/>
        </w:rPr>
        <w:t xml:space="preserve">               </w:t>
      </w:r>
      <w:r w:rsidRPr="009A1EE2">
        <w:rPr>
          <w:rFonts w:ascii="Arial" w:hAnsi="Arial" w:cs="Arial"/>
          <w:color w:val="000000"/>
          <w:sz w:val="20"/>
          <w:szCs w:val="20"/>
        </w:rPr>
        <w:t xml:space="preserve">     </w:t>
      </w:r>
      <w:proofErr w:type="gramStart"/>
      <w:r w:rsidRPr="009A1EE2">
        <w:rPr>
          <w:rFonts w:ascii="Arial" w:hAnsi="Arial" w:cs="Arial"/>
          <w:color w:val="000000"/>
          <w:sz w:val="20"/>
          <w:szCs w:val="20"/>
        </w:rPr>
        <w:t>disciplines</w:t>
      </w:r>
      <w:proofErr w:type="gramEnd"/>
      <w:r w:rsidRPr="009A1EE2">
        <w:rPr>
          <w:rFonts w:ascii="Arial" w:hAnsi="Arial" w:cs="Arial"/>
          <w:color w:val="000000"/>
          <w:sz w:val="20"/>
          <w:szCs w:val="20"/>
        </w:rPr>
        <w:t>.</w:t>
      </w:r>
    </w:p>
    <w:p w14:paraId="4AB61FE6"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be able to select, organize, and evaluate new ideas.</w:t>
      </w:r>
    </w:p>
    <w:p w14:paraId="47F29BBD"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demonstrate the ability to actively and critically read.</w:t>
      </w:r>
    </w:p>
    <w:p w14:paraId="414D6BB1" w14:textId="77777777" w:rsidR="001D30F8" w:rsidRDefault="001D30F8" w:rsidP="001D30F8">
      <w:pPr>
        <w:spacing w:line="240" w:lineRule="auto"/>
        <w:ind w:left="720"/>
        <w:rPr>
          <w:rFonts w:ascii="Arial" w:hAnsi="Arial" w:cs="Arial"/>
          <w:color w:val="000000"/>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develop the skills and acquire the knowledge necessary to prepare them for college and </w:t>
      </w:r>
      <w:r>
        <w:rPr>
          <w:rFonts w:ascii="Arial" w:hAnsi="Arial" w:cs="Arial"/>
          <w:color w:val="000000"/>
          <w:sz w:val="20"/>
          <w:szCs w:val="20"/>
        </w:rPr>
        <w:t xml:space="preserve">   </w:t>
      </w:r>
    </w:p>
    <w:p w14:paraId="52292A75" w14:textId="77777777" w:rsidR="001D30F8" w:rsidRPr="009A1EE2" w:rsidRDefault="001D30F8" w:rsidP="001D30F8">
      <w:pPr>
        <w:spacing w:line="240" w:lineRule="auto"/>
        <w:ind w:left="720"/>
        <w:rPr>
          <w:rFonts w:ascii="Arial" w:hAnsi="Arial" w:cs="Arial"/>
          <w:color w:val="000000"/>
          <w:sz w:val="20"/>
          <w:szCs w:val="20"/>
        </w:rPr>
      </w:pPr>
      <w:r>
        <w:rPr>
          <w:rFonts w:ascii="Arial" w:hAnsi="Arial" w:cs="Arial"/>
          <w:color w:val="000000"/>
          <w:sz w:val="20"/>
          <w:szCs w:val="20"/>
        </w:rPr>
        <w:t xml:space="preserve">       </w:t>
      </w:r>
      <w:proofErr w:type="gramStart"/>
      <w:r w:rsidRPr="009A1EE2">
        <w:rPr>
          <w:rFonts w:ascii="Arial" w:hAnsi="Arial" w:cs="Arial"/>
          <w:color w:val="000000"/>
          <w:sz w:val="20"/>
          <w:szCs w:val="20"/>
        </w:rPr>
        <w:t>career</w:t>
      </w:r>
      <w:proofErr w:type="gramEnd"/>
      <w:r w:rsidRPr="009A1EE2">
        <w:rPr>
          <w:rFonts w:ascii="Arial" w:hAnsi="Arial" w:cs="Arial"/>
          <w:color w:val="000000"/>
          <w:sz w:val="20"/>
          <w:szCs w:val="20"/>
        </w:rPr>
        <w:t xml:space="preserve"> success</w:t>
      </w:r>
    </w:p>
    <w:p w14:paraId="104EBD72"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be able to set priorities, and manage their time and tasks.</w:t>
      </w:r>
    </w:p>
    <w:p w14:paraId="37C68A51" w14:textId="77777777" w:rsidR="001D30F8" w:rsidRPr="009A1EE2" w:rsidRDefault="001D30F8" w:rsidP="001D30F8">
      <w:pPr>
        <w:spacing w:line="240" w:lineRule="auto"/>
        <w:rPr>
          <w:rFonts w:ascii="Times" w:hAnsi="Times" w:cs="Times New Roman"/>
          <w:sz w:val="20"/>
          <w:szCs w:val="20"/>
        </w:rPr>
      </w:pPr>
      <w:r w:rsidRPr="009A1EE2">
        <w:rPr>
          <w:rFonts w:ascii="Arial" w:hAnsi="Arial" w:cs="Arial"/>
          <w:b/>
          <w:bCs/>
          <w:i/>
          <w:iCs/>
          <w:color w:val="000000"/>
          <w:sz w:val="20"/>
          <w:szCs w:val="20"/>
        </w:rPr>
        <w:t>Effective Communicators</w:t>
      </w:r>
    </w:p>
    <w:p w14:paraId="56B51F57"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communicate ideas and information with clarity and with</w:t>
      </w:r>
      <w:r w:rsidRPr="009A1EE2">
        <w:rPr>
          <w:rFonts w:ascii="Arial" w:hAnsi="Arial" w:cs="Arial"/>
          <w:color w:val="0000FF"/>
          <w:sz w:val="20"/>
          <w:szCs w:val="20"/>
        </w:rPr>
        <w:t xml:space="preserve"> </w:t>
      </w:r>
      <w:r w:rsidRPr="009A1EE2">
        <w:rPr>
          <w:rFonts w:ascii="Arial" w:hAnsi="Arial" w:cs="Arial"/>
          <w:color w:val="000000"/>
          <w:sz w:val="20"/>
          <w:szCs w:val="20"/>
        </w:rPr>
        <w:t>an understanding </w:t>
      </w:r>
    </w:p>
    <w:p w14:paraId="7D80253E"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     </w:t>
      </w:r>
      <w:r>
        <w:rPr>
          <w:rFonts w:ascii="Arial" w:hAnsi="Arial" w:cs="Arial"/>
          <w:color w:val="000000"/>
          <w:sz w:val="20"/>
          <w:szCs w:val="20"/>
        </w:rPr>
        <w:t xml:space="preserve">  </w:t>
      </w:r>
      <w:proofErr w:type="gramStart"/>
      <w:r w:rsidRPr="009A1EE2">
        <w:rPr>
          <w:rFonts w:ascii="Arial" w:hAnsi="Arial" w:cs="Arial"/>
          <w:color w:val="000000"/>
          <w:sz w:val="20"/>
          <w:szCs w:val="20"/>
        </w:rPr>
        <w:t>of</w:t>
      </w:r>
      <w:proofErr w:type="gramEnd"/>
      <w:r w:rsidRPr="009A1EE2">
        <w:rPr>
          <w:rFonts w:ascii="Arial" w:hAnsi="Arial" w:cs="Arial"/>
          <w:color w:val="000000"/>
          <w:sz w:val="20"/>
          <w:szCs w:val="20"/>
        </w:rPr>
        <w:t xml:space="preserve"> their audience.</w:t>
      </w:r>
    </w:p>
    <w:p w14:paraId="3821B728"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integrate and use a variety of communication forms.</w:t>
      </w:r>
    </w:p>
    <w:p w14:paraId="007C4849" w14:textId="77777777" w:rsidR="001D30F8" w:rsidRPr="002B3FFE" w:rsidRDefault="001D30F8" w:rsidP="002B3FFE">
      <w:pPr>
        <w:spacing w:line="240" w:lineRule="auto"/>
        <w:ind w:left="720"/>
        <w:rPr>
          <w:rFonts w:ascii="Arial" w:hAnsi="Arial" w:cs="Arial"/>
          <w:color w:val="000000"/>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listen effectively and respond appropriately to spoken communication.</w:t>
      </w:r>
    </w:p>
    <w:p w14:paraId="3AEDC853"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master standard English-language conventions.</w:t>
      </w:r>
    </w:p>
    <w:p w14:paraId="4F2AEDA5" w14:textId="77777777" w:rsidR="001D30F8" w:rsidRPr="009A1EE2" w:rsidRDefault="001D30F8" w:rsidP="001D30F8">
      <w:pPr>
        <w:spacing w:line="240" w:lineRule="auto"/>
        <w:rPr>
          <w:rFonts w:ascii="Times" w:hAnsi="Times" w:cs="Times New Roman"/>
          <w:sz w:val="20"/>
          <w:szCs w:val="20"/>
        </w:rPr>
      </w:pPr>
      <w:r w:rsidRPr="009A1EE2">
        <w:rPr>
          <w:rFonts w:ascii="Arial" w:hAnsi="Arial" w:cs="Arial"/>
          <w:b/>
          <w:bCs/>
          <w:i/>
          <w:iCs/>
          <w:color w:val="000000"/>
          <w:sz w:val="20"/>
          <w:szCs w:val="20"/>
        </w:rPr>
        <w:t>Conscientious Citizens</w:t>
      </w:r>
    </w:p>
    <w:p w14:paraId="3CEBC1E9"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lastRenderedPageBreak/>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be aware of, and follow, their community’s rules and laws</w:t>
      </w:r>
    </w:p>
    <w:p w14:paraId="3B7AE1DC"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respect themselves and the community at large.</w:t>
      </w:r>
    </w:p>
    <w:p w14:paraId="74378312"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be aware of and respect social and cultural diversity.</w:t>
      </w:r>
    </w:p>
    <w:p w14:paraId="10AC34B1"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understand, promote, and show the importance of hard work to achieve </w:t>
      </w:r>
    </w:p>
    <w:p w14:paraId="396E1430"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      </w:t>
      </w:r>
      <w:proofErr w:type="gramStart"/>
      <w:r w:rsidRPr="009A1EE2">
        <w:rPr>
          <w:rFonts w:ascii="Arial" w:hAnsi="Arial" w:cs="Arial"/>
          <w:color w:val="000000"/>
          <w:sz w:val="20"/>
          <w:szCs w:val="20"/>
        </w:rPr>
        <w:t>success</w:t>
      </w:r>
      <w:proofErr w:type="gramEnd"/>
      <w:r w:rsidRPr="009A1EE2">
        <w:rPr>
          <w:rFonts w:ascii="Arial" w:hAnsi="Arial" w:cs="Arial"/>
          <w:color w:val="000000"/>
          <w:sz w:val="20"/>
          <w:szCs w:val="20"/>
        </w:rPr>
        <w:t>.</w:t>
      </w:r>
    </w:p>
    <w:p w14:paraId="4F093D85"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own their mistakes, and will learn from them.</w:t>
      </w:r>
    </w:p>
    <w:p w14:paraId="3089E71E" w14:textId="77777777" w:rsidR="001D30F8" w:rsidRPr="009A1EE2" w:rsidRDefault="001D30F8" w:rsidP="001D30F8">
      <w:pPr>
        <w:spacing w:line="240" w:lineRule="auto"/>
        <w:rPr>
          <w:rFonts w:ascii="Times" w:hAnsi="Times" w:cs="Times New Roman"/>
          <w:sz w:val="20"/>
          <w:szCs w:val="20"/>
        </w:rPr>
      </w:pPr>
      <w:r w:rsidRPr="009A1EE2">
        <w:rPr>
          <w:rFonts w:ascii="Arial" w:hAnsi="Arial" w:cs="Arial"/>
          <w:b/>
          <w:bCs/>
          <w:i/>
          <w:iCs/>
          <w:color w:val="000000"/>
          <w:sz w:val="20"/>
          <w:szCs w:val="20"/>
        </w:rPr>
        <w:t>Creative Achievers</w:t>
      </w:r>
    </w:p>
    <w:p w14:paraId="35742E89"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show curiosity and enthusiasm in everything they do.</w:t>
      </w:r>
    </w:p>
    <w:p w14:paraId="4529FFEE"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work and think originally.</w:t>
      </w:r>
    </w:p>
    <w:p w14:paraId="774C3635"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appreciate the arts in their many forms.</w:t>
      </w:r>
    </w:p>
    <w:p w14:paraId="41C88CE9"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select, organize, and develop innovative ideas.</w:t>
      </w:r>
    </w:p>
    <w:p w14:paraId="45D291A6" w14:textId="77777777" w:rsidR="006F22E0" w:rsidRDefault="001D30F8" w:rsidP="001D30F8">
      <w:pPr>
        <w:spacing w:line="240" w:lineRule="auto"/>
        <w:ind w:left="720"/>
        <w:rPr>
          <w:rFonts w:ascii="Arial" w:hAnsi="Arial" w:cs="Arial"/>
          <w:color w:val="000000"/>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build off the ideas of others.</w:t>
      </w:r>
    </w:p>
    <w:p w14:paraId="3A2A6053" w14:textId="77777777" w:rsidR="002B3FFE" w:rsidRPr="00C54E00" w:rsidRDefault="002B3FFE" w:rsidP="002B3FFE">
      <w:pPr>
        <w:rPr>
          <w:rFonts w:ascii="Times" w:hAnsi="Times"/>
          <w:sz w:val="20"/>
          <w:szCs w:val="20"/>
        </w:rPr>
      </w:pPr>
      <w:r>
        <w:rPr>
          <w:rFonts w:ascii="Arial" w:hAnsi="Arial" w:cs="Arial"/>
        </w:rPr>
        <w:t xml:space="preserve">The </w:t>
      </w:r>
      <w:r w:rsidRPr="00567631">
        <w:rPr>
          <w:rFonts w:ascii="Arial" w:hAnsi="Arial" w:cs="Arial"/>
          <w:i/>
        </w:rPr>
        <w:t>NEW</w:t>
      </w:r>
      <w:r>
        <w:rPr>
          <w:rFonts w:ascii="Arial" w:hAnsi="Arial" w:cs="Arial"/>
        </w:rPr>
        <w:t xml:space="preserve"> Cell Phone Use Policy, </w:t>
      </w:r>
      <w:r w:rsidRPr="00C54E00">
        <w:rPr>
          <w:rFonts w:ascii="Arial" w:hAnsi="Arial" w:cs="Arial"/>
          <w:i/>
        </w:rPr>
        <w:t>Student Handbook</w:t>
      </w:r>
      <w:r>
        <w:rPr>
          <w:rFonts w:ascii="Arial" w:hAnsi="Arial" w:cs="Arial"/>
          <w:i/>
        </w:rPr>
        <w:t xml:space="preserve">, </w:t>
      </w:r>
      <w:r>
        <w:rPr>
          <w:rFonts w:ascii="Arial" w:hAnsi="Arial" w:cs="Arial"/>
        </w:rPr>
        <w:t>pg. 79:</w:t>
      </w:r>
    </w:p>
    <w:p w14:paraId="06BE33E3" w14:textId="77777777" w:rsidR="001D30F8" w:rsidRPr="002B3FFE" w:rsidRDefault="002B3FFE" w:rsidP="002B3FFE">
      <w:pPr>
        <w:rPr>
          <w:rFonts w:ascii="Times" w:hAnsi="Times"/>
          <w:sz w:val="20"/>
          <w:szCs w:val="20"/>
        </w:rPr>
      </w:pPr>
      <w:r>
        <w:rPr>
          <w:rFonts w:ascii="Times" w:hAnsi="Times"/>
          <w:sz w:val="20"/>
          <w:szCs w:val="20"/>
        </w:rPr>
        <w:br/>
      </w:r>
      <w:r>
        <w:rPr>
          <w:rFonts w:ascii="Times" w:hAnsi="Times"/>
          <w:sz w:val="20"/>
          <w:szCs w:val="20"/>
        </w:rPr>
        <w:tab/>
      </w:r>
      <w:r>
        <w:rPr>
          <w:rFonts w:ascii="Times" w:hAnsi="Times"/>
          <w:noProof/>
          <w:sz w:val="20"/>
          <w:szCs w:val="20"/>
        </w:rPr>
        <w:drawing>
          <wp:inline distT="0" distB="0" distL="0" distR="0" wp14:anchorId="39A71487" wp14:editId="59CB62B2">
            <wp:extent cx="5140606" cy="3416361"/>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0606" cy="3416361"/>
                    </a:xfrm>
                    <a:prstGeom prst="rect">
                      <a:avLst/>
                    </a:prstGeom>
                    <a:noFill/>
                    <a:ln>
                      <a:noFill/>
                    </a:ln>
                  </pic:spPr>
                </pic:pic>
              </a:graphicData>
            </a:graphic>
          </wp:inline>
        </w:drawing>
      </w:r>
    </w:p>
    <w:p w14:paraId="49D935E0" w14:textId="77777777" w:rsidR="002B3FFE" w:rsidRDefault="002B3FFE" w:rsidP="00016B13">
      <w:pPr>
        <w:spacing w:after="0" w:line="240" w:lineRule="auto"/>
        <w:rPr>
          <w:rFonts w:ascii="Arial" w:hAnsi="Arial" w:cs="Arial"/>
        </w:rPr>
      </w:pPr>
    </w:p>
    <w:p w14:paraId="2CF4A4DF" w14:textId="77777777" w:rsidR="002B3FFE" w:rsidRDefault="002B3FFE" w:rsidP="00016B13">
      <w:pPr>
        <w:spacing w:after="0" w:line="240" w:lineRule="auto"/>
        <w:rPr>
          <w:rFonts w:ascii="Arial" w:hAnsi="Arial" w:cs="Arial"/>
        </w:rPr>
      </w:pPr>
    </w:p>
    <w:p w14:paraId="4065D854" w14:textId="77777777" w:rsidR="002B3FFE" w:rsidRDefault="002B3FFE" w:rsidP="00016B13">
      <w:pPr>
        <w:spacing w:after="0" w:line="240" w:lineRule="auto"/>
        <w:rPr>
          <w:rFonts w:ascii="Arial" w:hAnsi="Arial" w:cs="Arial"/>
        </w:rPr>
      </w:pPr>
    </w:p>
    <w:p w14:paraId="1E28D5C6" w14:textId="775EA938" w:rsidR="00DC5A74" w:rsidRDefault="002B3FFE" w:rsidP="00016B13">
      <w:pPr>
        <w:spacing w:after="0" w:line="240" w:lineRule="auto"/>
        <w:rPr>
          <w:rFonts w:ascii="Arial" w:hAnsi="Arial" w:cs="Arial"/>
        </w:rPr>
      </w:pPr>
      <w:r>
        <w:rPr>
          <w:rFonts w:ascii="Arial" w:hAnsi="Arial" w:cs="Arial"/>
        </w:rPr>
        <w:t>F</w:t>
      </w:r>
      <w:r w:rsidR="00016B13" w:rsidRPr="00016B13">
        <w:rPr>
          <w:rFonts w:ascii="Arial" w:hAnsi="Arial" w:cs="Arial"/>
        </w:rPr>
        <w:t xml:space="preserve">inally, </w:t>
      </w:r>
      <w:r w:rsidR="00016B13" w:rsidRPr="00016B13">
        <w:rPr>
          <w:rFonts w:ascii="Arial" w:hAnsi="Arial" w:cs="Arial"/>
          <w:b/>
          <w:bCs/>
        </w:rPr>
        <w:t xml:space="preserve">WELCOME </w:t>
      </w:r>
      <w:r w:rsidR="00016B13" w:rsidRPr="00016B13">
        <w:rPr>
          <w:rFonts w:ascii="Arial" w:hAnsi="Arial" w:cs="Arial"/>
        </w:rPr>
        <w:t>to the E</w:t>
      </w:r>
      <w:bookmarkStart w:id="0" w:name="_GoBack"/>
      <w:bookmarkEnd w:id="0"/>
      <w:r w:rsidR="00016B13" w:rsidRPr="00016B13">
        <w:rPr>
          <w:rFonts w:ascii="Arial" w:hAnsi="Arial" w:cs="Arial"/>
        </w:rPr>
        <w:t>L</w:t>
      </w:r>
      <w:r w:rsidR="006427FD">
        <w:rPr>
          <w:rFonts w:ascii="Arial" w:hAnsi="Arial" w:cs="Arial"/>
        </w:rPr>
        <w:t>L</w:t>
      </w:r>
      <w:r w:rsidR="001B170D">
        <w:rPr>
          <w:rFonts w:ascii="Arial" w:hAnsi="Arial" w:cs="Arial"/>
        </w:rPr>
        <w:t xml:space="preserve"> Class!</w:t>
      </w:r>
      <w:r w:rsidR="00016B13" w:rsidRPr="00016B13">
        <w:rPr>
          <w:rFonts w:ascii="Arial" w:hAnsi="Arial" w:cs="Arial"/>
        </w:rPr>
        <w:t xml:space="preserve"> </w:t>
      </w:r>
      <w:r w:rsidR="00016B13">
        <w:rPr>
          <w:rFonts w:ascii="Arial" w:hAnsi="Arial" w:cs="Arial"/>
        </w:rPr>
        <w:t xml:space="preserve"> </w:t>
      </w:r>
      <w:r w:rsidR="00016B13" w:rsidRPr="00016B13">
        <w:rPr>
          <w:rFonts w:ascii="Arial" w:hAnsi="Arial" w:cs="Arial"/>
        </w:rPr>
        <w:t>I am looking forward to</w:t>
      </w:r>
      <w:r w:rsidR="00016B13">
        <w:rPr>
          <w:rFonts w:ascii="Arial" w:hAnsi="Arial" w:cs="Arial"/>
        </w:rPr>
        <w:t xml:space="preserve"> working with you</w:t>
      </w:r>
      <w:r w:rsidR="00016B13" w:rsidRPr="00016B13">
        <w:rPr>
          <w:rFonts w:ascii="Arial" w:hAnsi="Arial" w:cs="Arial"/>
        </w:rPr>
        <w:t xml:space="preserve">. </w:t>
      </w:r>
      <w:r w:rsidR="00016B13">
        <w:rPr>
          <w:rFonts w:ascii="Arial" w:hAnsi="Arial" w:cs="Arial"/>
        </w:rPr>
        <w:t xml:space="preserve"> </w:t>
      </w:r>
      <w:r w:rsidR="00016B13" w:rsidRPr="00016B13">
        <w:rPr>
          <w:rFonts w:ascii="Arial" w:hAnsi="Arial" w:cs="Arial"/>
        </w:rPr>
        <w:t xml:space="preserve">I am here to help you do the best that you possibly can in this course. </w:t>
      </w:r>
      <w:r w:rsidR="00016B13">
        <w:rPr>
          <w:rFonts w:ascii="Arial" w:hAnsi="Arial" w:cs="Arial"/>
        </w:rPr>
        <w:t xml:space="preserve"> </w:t>
      </w:r>
      <w:r w:rsidR="00016B13" w:rsidRPr="00016B13">
        <w:rPr>
          <w:rFonts w:ascii="Arial" w:hAnsi="Arial" w:cs="Arial"/>
        </w:rPr>
        <w:t>Do not hesit</w:t>
      </w:r>
      <w:r w:rsidR="00016B13">
        <w:rPr>
          <w:rFonts w:ascii="Arial" w:hAnsi="Arial" w:cs="Arial"/>
        </w:rPr>
        <w:t>ate to ask questions, and t</w:t>
      </w:r>
      <w:r w:rsidR="00016B13" w:rsidRPr="00016B13">
        <w:rPr>
          <w:rFonts w:ascii="Arial" w:hAnsi="Arial" w:cs="Arial"/>
        </w:rPr>
        <w:t>ake pride in all that you do in class.</w:t>
      </w:r>
    </w:p>
    <w:p w14:paraId="1F9DDCCE" w14:textId="77777777" w:rsidR="001B170D" w:rsidRDefault="001B170D" w:rsidP="00016B13">
      <w:pPr>
        <w:spacing w:after="0" w:line="240" w:lineRule="auto"/>
        <w:rPr>
          <w:rFonts w:ascii="Arial" w:hAnsi="Arial" w:cs="Arial"/>
        </w:rPr>
      </w:pPr>
    </w:p>
    <w:p w14:paraId="062C9671" w14:textId="77777777" w:rsidR="00016B13" w:rsidRDefault="00016B13" w:rsidP="00016B13">
      <w:pPr>
        <w:spacing w:after="0" w:line="240" w:lineRule="auto"/>
        <w:rPr>
          <w:rFonts w:ascii="Arial" w:hAnsi="Arial" w:cs="Arial"/>
        </w:rPr>
      </w:pPr>
    </w:p>
    <w:p w14:paraId="77942B17" w14:textId="77777777" w:rsidR="00986F46" w:rsidRDefault="00B63B5A" w:rsidP="00B63B5A">
      <w:pPr>
        <w:spacing w:after="0" w:line="240" w:lineRule="auto"/>
        <w:jc w:val="center"/>
        <w:rPr>
          <w:rFonts w:ascii="Arial" w:eastAsia="Times New Roman" w:hAnsi="Arial" w:cs="Arial"/>
          <w:color w:val="000000"/>
        </w:rPr>
      </w:pPr>
      <w:r>
        <w:rPr>
          <w:rFonts w:ascii="Arial" w:eastAsia="Times New Roman" w:hAnsi="Arial" w:cs="Arial"/>
          <w:noProof/>
          <w:color w:val="000000"/>
        </w:rPr>
        <w:drawing>
          <wp:inline distT="0" distB="0" distL="0" distR="0" wp14:anchorId="6A9636D4" wp14:editId="1FC26000">
            <wp:extent cx="3373583" cy="253125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365" cy="2529589"/>
                    </a:xfrm>
                    <a:prstGeom prst="rect">
                      <a:avLst/>
                    </a:prstGeom>
                    <a:noFill/>
                    <a:ln>
                      <a:noFill/>
                    </a:ln>
                  </pic:spPr>
                </pic:pic>
              </a:graphicData>
            </a:graphic>
          </wp:inline>
        </w:drawing>
      </w:r>
    </w:p>
    <w:p w14:paraId="0A45FA7C" w14:textId="77777777" w:rsidR="00B63B5A" w:rsidRPr="00986F46" w:rsidRDefault="00B63B5A" w:rsidP="00986F46">
      <w:pPr>
        <w:tabs>
          <w:tab w:val="left" w:pos="1587"/>
        </w:tabs>
        <w:rPr>
          <w:rFonts w:ascii="Arial" w:eastAsia="Times New Roman" w:hAnsi="Arial" w:cs="Arial"/>
        </w:rPr>
      </w:pPr>
    </w:p>
    <w:sectPr w:rsidR="00B63B5A" w:rsidRPr="00986F46" w:rsidSect="00E93B2D">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9E86A7" w14:textId="77777777" w:rsidR="00D87E05" w:rsidRDefault="00D87E05" w:rsidP="00BD19A4">
      <w:pPr>
        <w:spacing w:after="0" w:line="240" w:lineRule="auto"/>
      </w:pPr>
      <w:r>
        <w:separator/>
      </w:r>
    </w:p>
  </w:endnote>
  <w:endnote w:type="continuationSeparator" w:id="0">
    <w:p w14:paraId="77203C0B" w14:textId="77777777" w:rsidR="00D87E05" w:rsidRDefault="00D87E05" w:rsidP="00BD1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1EFA8" w14:textId="77777777" w:rsidR="00D87E05" w:rsidRDefault="00D87E0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68676"/>
      <w:docPartObj>
        <w:docPartGallery w:val="Page Numbers (Bottom of Page)"/>
        <w:docPartUnique/>
      </w:docPartObj>
    </w:sdtPr>
    <w:sdtEndPr>
      <w:rPr>
        <w:rFonts w:ascii="Arial" w:hAnsi="Arial" w:cs="Arial"/>
        <w:noProof/>
        <w:color w:val="0070C0"/>
        <w:sz w:val="20"/>
        <w:szCs w:val="20"/>
      </w:rPr>
    </w:sdtEndPr>
    <w:sdtContent>
      <w:p w14:paraId="715AB37E" w14:textId="77777777" w:rsidR="00D87E05" w:rsidRPr="006178D7" w:rsidRDefault="00D87E05">
        <w:pPr>
          <w:pStyle w:val="Footer"/>
          <w:jc w:val="center"/>
          <w:rPr>
            <w:rFonts w:ascii="Arial" w:hAnsi="Arial" w:cs="Arial"/>
            <w:color w:val="0070C0"/>
            <w:sz w:val="20"/>
            <w:szCs w:val="20"/>
          </w:rPr>
        </w:pPr>
        <w:r w:rsidRPr="006178D7">
          <w:rPr>
            <w:rFonts w:ascii="Arial" w:hAnsi="Arial" w:cs="Arial"/>
            <w:color w:val="0070C0"/>
            <w:sz w:val="20"/>
            <w:szCs w:val="20"/>
          </w:rPr>
          <w:fldChar w:fldCharType="begin"/>
        </w:r>
        <w:r w:rsidRPr="006178D7">
          <w:rPr>
            <w:rFonts w:ascii="Arial" w:hAnsi="Arial" w:cs="Arial"/>
            <w:color w:val="0070C0"/>
            <w:sz w:val="20"/>
            <w:szCs w:val="20"/>
          </w:rPr>
          <w:instrText xml:space="preserve"> PAGE   \* MERGEFORMAT </w:instrText>
        </w:r>
        <w:r w:rsidRPr="006178D7">
          <w:rPr>
            <w:rFonts w:ascii="Arial" w:hAnsi="Arial" w:cs="Arial"/>
            <w:color w:val="0070C0"/>
            <w:sz w:val="20"/>
            <w:szCs w:val="20"/>
          </w:rPr>
          <w:fldChar w:fldCharType="separate"/>
        </w:r>
        <w:r w:rsidR="006427FD">
          <w:rPr>
            <w:rFonts w:ascii="Arial" w:hAnsi="Arial" w:cs="Arial"/>
            <w:noProof/>
            <w:color w:val="0070C0"/>
            <w:sz w:val="20"/>
            <w:szCs w:val="20"/>
          </w:rPr>
          <w:t>5</w:t>
        </w:r>
        <w:r w:rsidRPr="006178D7">
          <w:rPr>
            <w:rFonts w:ascii="Arial" w:hAnsi="Arial" w:cs="Arial"/>
            <w:noProof/>
            <w:color w:val="0070C0"/>
            <w:sz w:val="20"/>
            <w:szCs w:val="20"/>
          </w:rPr>
          <w:fldChar w:fldCharType="end"/>
        </w:r>
      </w:p>
    </w:sdtContent>
  </w:sdt>
  <w:p w14:paraId="3FA4EA40" w14:textId="77777777" w:rsidR="00D87E05" w:rsidRDefault="00D87E0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16612" w14:textId="77777777" w:rsidR="00D87E05" w:rsidRDefault="00D87E0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E99293" w14:textId="77777777" w:rsidR="00D87E05" w:rsidRDefault="00D87E05" w:rsidP="00BD19A4">
      <w:pPr>
        <w:spacing w:after="0" w:line="240" w:lineRule="auto"/>
      </w:pPr>
      <w:r>
        <w:separator/>
      </w:r>
    </w:p>
  </w:footnote>
  <w:footnote w:type="continuationSeparator" w:id="0">
    <w:p w14:paraId="2BD37320" w14:textId="77777777" w:rsidR="00D87E05" w:rsidRDefault="00D87E05" w:rsidP="00BD19A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82F09" w14:textId="77777777" w:rsidR="00D87E05" w:rsidRDefault="00D87E0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C092E" w14:textId="77777777" w:rsidR="00D87E05" w:rsidRDefault="00D87E05" w:rsidP="00191877">
    <w:pPr>
      <w:pStyle w:val="Header"/>
      <w:jc w:val="center"/>
      <w:rPr>
        <w:b/>
      </w:rPr>
    </w:pPr>
  </w:p>
  <w:p w14:paraId="2EB8FB89" w14:textId="77777777" w:rsidR="00D87E05" w:rsidRDefault="00D87E05" w:rsidP="00191877">
    <w:pPr>
      <w:pStyle w:val="Header"/>
      <w:jc w:val="center"/>
    </w:pPr>
    <w:r>
      <w:rPr>
        <w:noProof/>
      </w:rPr>
      <w:drawing>
        <wp:inline distT="0" distB="0" distL="0" distR="0" wp14:anchorId="7969CB79" wp14:editId="6AAFE61A">
          <wp:extent cx="977153" cy="11295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345" cy="1135555"/>
                  </a:xfrm>
                  <a:prstGeom prst="rect">
                    <a:avLst/>
                  </a:prstGeom>
                  <a:noFill/>
                </pic:spPr>
              </pic:pic>
            </a:graphicData>
          </a:graphic>
        </wp:inline>
      </w:drawing>
    </w:r>
  </w:p>
  <w:p w14:paraId="099677BC" w14:textId="77777777" w:rsidR="00D87E05" w:rsidRPr="00191877" w:rsidRDefault="00D87E05" w:rsidP="00191877">
    <w:pPr>
      <w:pStyle w:val="Header"/>
      <w:jc w:val="center"/>
      <w:rPr>
        <w:rFonts w:ascii="Arial" w:hAnsi="Arial" w:cs="Arial"/>
        <w:b/>
      </w:rPr>
    </w:pPr>
    <w:r>
      <w:rPr>
        <w:rFonts w:ascii="Arial" w:hAnsi="Arial" w:cs="Arial"/>
        <w:b/>
      </w:rPr>
      <w:t>Winthrop High School</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3134F" w14:textId="77777777" w:rsidR="00D87E05" w:rsidRDefault="00D87E0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4pt;height:11.4pt" o:bullet="t">
        <v:imagedata r:id="rId1" o:title="mso37CC"/>
      </v:shape>
    </w:pict>
  </w:numPicBullet>
  <w:abstractNum w:abstractNumId="0">
    <w:nsid w:val="18BA59A6"/>
    <w:multiLevelType w:val="hybridMultilevel"/>
    <w:tmpl w:val="0CF6B08C"/>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22D507C9"/>
    <w:multiLevelType w:val="hybridMultilevel"/>
    <w:tmpl w:val="93523D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F50BAF"/>
    <w:multiLevelType w:val="hybridMultilevel"/>
    <w:tmpl w:val="B3AA2E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4122A27"/>
    <w:multiLevelType w:val="hybridMultilevel"/>
    <w:tmpl w:val="845C3F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062AC3"/>
    <w:multiLevelType w:val="hybridMultilevel"/>
    <w:tmpl w:val="6D5864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B2D"/>
    <w:rsid w:val="000004A4"/>
    <w:rsid w:val="00016B13"/>
    <w:rsid w:val="00060B95"/>
    <w:rsid w:val="00185443"/>
    <w:rsid w:val="00191877"/>
    <w:rsid w:val="001A7A08"/>
    <w:rsid w:val="001B170D"/>
    <w:rsid w:val="001D30F8"/>
    <w:rsid w:val="00220045"/>
    <w:rsid w:val="00264F12"/>
    <w:rsid w:val="002B3FFE"/>
    <w:rsid w:val="003077E8"/>
    <w:rsid w:val="00357A0F"/>
    <w:rsid w:val="00465EFE"/>
    <w:rsid w:val="004A23B0"/>
    <w:rsid w:val="00612A2D"/>
    <w:rsid w:val="006178D7"/>
    <w:rsid w:val="006427FD"/>
    <w:rsid w:val="006E3E0E"/>
    <w:rsid w:val="006F22E0"/>
    <w:rsid w:val="007D4A0B"/>
    <w:rsid w:val="00827F37"/>
    <w:rsid w:val="00893FC4"/>
    <w:rsid w:val="00896DAB"/>
    <w:rsid w:val="008A0712"/>
    <w:rsid w:val="008A70C4"/>
    <w:rsid w:val="008B011A"/>
    <w:rsid w:val="00986F46"/>
    <w:rsid w:val="009B794E"/>
    <w:rsid w:val="009F3CA8"/>
    <w:rsid w:val="00B228B8"/>
    <w:rsid w:val="00B63B5A"/>
    <w:rsid w:val="00BD19A4"/>
    <w:rsid w:val="00C01726"/>
    <w:rsid w:val="00C452B0"/>
    <w:rsid w:val="00D3280F"/>
    <w:rsid w:val="00D85E5E"/>
    <w:rsid w:val="00D87E05"/>
    <w:rsid w:val="00DC5A74"/>
    <w:rsid w:val="00E16B35"/>
    <w:rsid w:val="00E93B2D"/>
    <w:rsid w:val="00EB6498"/>
    <w:rsid w:val="00F27CA5"/>
    <w:rsid w:val="00F6579E"/>
    <w:rsid w:val="00FA59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E8C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9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9A4"/>
  </w:style>
  <w:style w:type="paragraph" w:styleId="Footer">
    <w:name w:val="footer"/>
    <w:basedOn w:val="Normal"/>
    <w:link w:val="FooterChar"/>
    <w:uiPriority w:val="99"/>
    <w:unhideWhenUsed/>
    <w:rsid w:val="00BD19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9A4"/>
  </w:style>
  <w:style w:type="paragraph" w:styleId="BalloonText">
    <w:name w:val="Balloon Text"/>
    <w:basedOn w:val="Normal"/>
    <w:link w:val="BalloonTextChar"/>
    <w:uiPriority w:val="99"/>
    <w:semiHidden/>
    <w:unhideWhenUsed/>
    <w:rsid w:val="00BD1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9A4"/>
    <w:rPr>
      <w:rFonts w:ascii="Tahoma" w:hAnsi="Tahoma" w:cs="Tahoma"/>
      <w:sz w:val="16"/>
      <w:szCs w:val="16"/>
    </w:rPr>
  </w:style>
  <w:style w:type="paragraph" w:styleId="ListParagraph">
    <w:name w:val="List Paragraph"/>
    <w:basedOn w:val="Normal"/>
    <w:uiPriority w:val="34"/>
    <w:qFormat/>
    <w:rsid w:val="00D85E5E"/>
    <w:pPr>
      <w:ind w:left="720"/>
      <w:contextualSpacing/>
    </w:pPr>
  </w:style>
  <w:style w:type="paragraph" w:customStyle="1" w:styleId="Default">
    <w:name w:val="Default"/>
    <w:rsid w:val="008B011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57A0F"/>
    <w:rPr>
      <w:color w:val="0000FF" w:themeColor="hyperlink"/>
      <w:u w:val="single"/>
    </w:rPr>
  </w:style>
  <w:style w:type="character" w:styleId="FollowedHyperlink">
    <w:name w:val="FollowedHyperlink"/>
    <w:basedOn w:val="DefaultParagraphFont"/>
    <w:uiPriority w:val="99"/>
    <w:semiHidden/>
    <w:unhideWhenUsed/>
    <w:rsid w:val="00357A0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9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9A4"/>
  </w:style>
  <w:style w:type="paragraph" w:styleId="Footer">
    <w:name w:val="footer"/>
    <w:basedOn w:val="Normal"/>
    <w:link w:val="FooterChar"/>
    <w:uiPriority w:val="99"/>
    <w:unhideWhenUsed/>
    <w:rsid w:val="00BD19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9A4"/>
  </w:style>
  <w:style w:type="paragraph" w:styleId="BalloonText">
    <w:name w:val="Balloon Text"/>
    <w:basedOn w:val="Normal"/>
    <w:link w:val="BalloonTextChar"/>
    <w:uiPriority w:val="99"/>
    <w:semiHidden/>
    <w:unhideWhenUsed/>
    <w:rsid w:val="00BD1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9A4"/>
    <w:rPr>
      <w:rFonts w:ascii="Tahoma" w:hAnsi="Tahoma" w:cs="Tahoma"/>
      <w:sz w:val="16"/>
      <w:szCs w:val="16"/>
    </w:rPr>
  </w:style>
  <w:style w:type="paragraph" w:styleId="ListParagraph">
    <w:name w:val="List Paragraph"/>
    <w:basedOn w:val="Normal"/>
    <w:uiPriority w:val="34"/>
    <w:qFormat/>
    <w:rsid w:val="00D85E5E"/>
    <w:pPr>
      <w:ind w:left="720"/>
      <w:contextualSpacing/>
    </w:pPr>
  </w:style>
  <w:style w:type="paragraph" w:customStyle="1" w:styleId="Default">
    <w:name w:val="Default"/>
    <w:rsid w:val="008B011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57A0F"/>
    <w:rPr>
      <w:color w:val="0000FF" w:themeColor="hyperlink"/>
      <w:u w:val="single"/>
    </w:rPr>
  </w:style>
  <w:style w:type="character" w:styleId="FollowedHyperlink">
    <w:name w:val="FollowedHyperlink"/>
    <w:basedOn w:val="DefaultParagraphFont"/>
    <w:uiPriority w:val="99"/>
    <w:semiHidden/>
    <w:unhideWhenUsed/>
    <w:rsid w:val="00357A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50386">
      <w:bodyDiv w:val="1"/>
      <w:marLeft w:val="0"/>
      <w:marRight w:val="0"/>
      <w:marTop w:val="0"/>
      <w:marBottom w:val="0"/>
      <w:divBdr>
        <w:top w:val="none" w:sz="0" w:space="0" w:color="auto"/>
        <w:left w:val="none" w:sz="0" w:space="0" w:color="auto"/>
        <w:bottom w:val="none" w:sz="0" w:space="0" w:color="auto"/>
        <w:right w:val="none" w:sz="0" w:space="0" w:color="auto"/>
      </w:divBdr>
    </w:div>
    <w:div w:id="940839572">
      <w:bodyDiv w:val="1"/>
      <w:marLeft w:val="0"/>
      <w:marRight w:val="0"/>
      <w:marTop w:val="0"/>
      <w:marBottom w:val="0"/>
      <w:divBdr>
        <w:top w:val="none" w:sz="0" w:space="0" w:color="auto"/>
        <w:left w:val="none" w:sz="0" w:space="0" w:color="auto"/>
        <w:bottom w:val="none" w:sz="0" w:space="0" w:color="auto"/>
        <w:right w:val="none" w:sz="0" w:space="0" w:color="auto"/>
      </w:divBdr>
    </w:div>
    <w:div w:id="1502698416">
      <w:bodyDiv w:val="1"/>
      <w:marLeft w:val="0"/>
      <w:marRight w:val="0"/>
      <w:marTop w:val="0"/>
      <w:marBottom w:val="0"/>
      <w:divBdr>
        <w:top w:val="none" w:sz="0" w:space="0" w:color="auto"/>
        <w:left w:val="none" w:sz="0" w:space="0" w:color="auto"/>
        <w:bottom w:val="none" w:sz="0" w:space="0" w:color="auto"/>
        <w:right w:val="none" w:sz="0" w:space="0" w:color="auto"/>
      </w:divBdr>
    </w:div>
    <w:div w:id="1544361786">
      <w:bodyDiv w:val="1"/>
      <w:marLeft w:val="0"/>
      <w:marRight w:val="0"/>
      <w:marTop w:val="0"/>
      <w:marBottom w:val="0"/>
      <w:divBdr>
        <w:top w:val="none" w:sz="0" w:space="0" w:color="auto"/>
        <w:left w:val="none" w:sz="0" w:space="0" w:color="auto"/>
        <w:bottom w:val="none" w:sz="0" w:space="0" w:color="auto"/>
        <w:right w:val="none" w:sz="0" w:space="0" w:color="auto"/>
      </w:divBdr>
    </w:div>
    <w:div w:id="2006741397">
      <w:bodyDiv w:val="1"/>
      <w:marLeft w:val="0"/>
      <w:marRight w:val="0"/>
      <w:marTop w:val="0"/>
      <w:marBottom w:val="0"/>
      <w:divBdr>
        <w:top w:val="none" w:sz="0" w:space="0" w:color="auto"/>
        <w:left w:val="none" w:sz="0" w:space="0" w:color="auto"/>
        <w:bottom w:val="none" w:sz="0" w:space="0" w:color="auto"/>
        <w:right w:val="none" w:sz="0" w:space="0" w:color="auto"/>
      </w:divBdr>
    </w:div>
    <w:div w:id="2051298550">
      <w:bodyDiv w:val="1"/>
      <w:marLeft w:val="0"/>
      <w:marRight w:val="0"/>
      <w:marTop w:val="0"/>
      <w:marBottom w:val="0"/>
      <w:divBdr>
        <w:top w:val="none" w:sz="0" w:space="0" w:color="auto"/>
        <w:left w:val="none" w:sz="0" w:space="0" w:color="auto"/>
        <w:bottom w:val="none" w:sz="0" w:space="0" w:color="auto"/>
        <w:right w:val="none" w:sz="0" w:space="0" w:color="auto"/>
      </w:divBdr>
      <w:divsChild>
        <w:div w:id="1806199011">
          <w:marLeft w:val="0"/>
          <w:marRight w:val="0"/>
          <w:marTop w:val="0"/>
          <w:marBottom w:val="0"/>
          <w:divBdr>
            <w:top w:val="none" w:sz="0" w:space="0" w:color="auto"/>
            <w:left w:val="none" w:sz="0" w:space="0" w:color="auto"/>
            <w:bottom w:val="none" w:sz="0" w:space="0" w:color="auto"/>
            <w:right w:val="none" w:sz="0" w:space="0" w:color="auto"/>
          </w:divBdr>
        </w:div>
        <w:div w:id="19957150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image" Target="media/image3.emf"/><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1012</Words>
  <Characters>5771</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Coni</dc:creator>
  <cp:lastModifiedBy>Conie Moore</cp:lastModifiedBy>
  <cp:revision>7</cp:revision>
  <dcterms:created xsi:type="dcterms:W3CDTF">2023-08-30T00:33:00Z</dcterms:created>
  <dcterms:modified xsi:type="dcterms:W3CDTF">2023-08-30T18:57:00Z</dcterms:modified>
</cp:coreProperties>
</file>