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2C18" w:rsidRDefault="00022C18" w:rsidP="00022C18">
      <w:pPr>
        <w:jc w:val="center"/>
        <w:rPr>
          <w:b/>
        </w:rPr>
      </w:pPr>
      <w:r w:rsidRPr="003D3EAD">
        <w:rPr>
          <w:b/>
        </w:rPr>
        <w:t>Thesis Essay Grading Rubric</w:t>
      </w:r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7"/>
        <w:gridCol w:w="1517"/>
        <w:gridCol w:w="1536"/>
        <w:gridCol w:w="1678"/>
        <w:gridCol w:w="1768"/>
      </w:tblGrid>
      <w:tr w:rsidR="00022C18" w:rsidRPr="00440FA5">
        <w:tc>
          <w:tcPr>
            <w:tcW w:w="2436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12</w:t>
            </w:r>
          </w:p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 w:rsidRPr="00440FA5">
              <w:rPr>
                <w:rFonts w:ascii="Calibri" w:eastAsia="Calibri" w:hAnsi="Calibri"/>
              </w:rPr>
              <w:t>above</w:t>
            </w:r>
            <w:proofErr w:type="gramEnd"/>
            <w:r w:rsidRPr="00440FA5">
              <w:rPr>
                <w:rFonts w:ascii="Calibri" w:eastAsia="Calibri" w:hAnsi="Calibri"/>
              </w:rPr>
              <w:t xml:space="preserve"> standards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</w:p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 w:rsidRPr="00440FA5">
              <w:rPr>
                <w:rFonts w:ascii="Calibri" w:eastAsia="Calibri" w:hAnsi="Calibri"/>
              </w:rPr>
              <w:t>meets</w:t>
            </w:r>
            <w:proofErr w:type="gramEnd"/>
            <w:r w:rsidRPr="00440FA5">
              <w:rPr>
                <w:rFonts w:ascii="Calibri" w:eastAsia="Calibri" w:hAnsi="Calibri"/>
              </w:rPr>
              <w:t xml:space="preserve"> standards</w:t>
            </w:r>
          </w:p>
        </w:tc>
        <w:tc>
          <w:tcPr>
            <w:tcW w:w="1835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8</w:t>
            </w:r>
          </w:p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 w:rsidRPr="00440FA5">
              <w:rPr>
                <w:rFonts w:ascii="Calibri" w:eastAsia="Calibri" w:hAnsi="Calibri"/>
              </w:rPr>
              <w:t>approaching</w:t>
            </w:r>
            <w:proofErr w:type="gramEnd"/>
            <w:r w:rsidRPr="00440FA5">
              <w:rPr>
                <w:rFonts w:ascii="Calibri" w:eastAsia="Calibri" w:hAnsi="Calibri"/>
              </w:rPr>
              <w:t xml:space="preserve"> standards</w:t>
            </w:r>
          </w:p>
        </w:tc>
        <w:tc>
          <w:tcPr>
            <w:tcW w:w="1909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6</w:t>
            </w:r>
          </w:p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 w:rsidRPr="00440FA5">
              <w:rPr>
                <w:rFonts w:ascii="Calibri" w:eastAsia="Calibri" w:hAnsi="Calibri"/>
              </w:rPr>
              <w:t>needs</w:t>
            </w:r>
            <w:proofErr w:type="gramEnd"/>
            <w:r w:rsidRPr="00440FA5">
              <w:rPr>
                <w:rFonts w:ascii="Calibri" w:eastAsia="Calibri" w:hAnsi="Calibri"/>
              </w:rPr>
              <w:t xml:space="preserve"> improvement</w:t>
            </w:r>
          </w:p>
        </w:tc>
      </w:tr>
      <w:tr w:rsidR="00022C18" w:rsidRPr="00440FA5">
        <w:tc>
          <w:tcPr>
            <w:tcW w:w="2436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Introduction and </w:t>
            </w:r>
            <w:r w:rsidRPr="00440FA5">
              <w:rPr>
                <w:rFonts w:ascii="Calibri" w:eastAsia="Calibri" w:hAnsi="Calibri"/>
              </w:rPr>
              <w:t>thesis statement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All intro components are extremely compelling and concise. Thesis statement is very </w:t>
            </w:r>
            <w:proofErr w:type="gramStart"/>
            <w:r>
              <w:rPr>
                <w:rFonts w:ascii="Calibri" w:eastAsia="Calibri" w:hAnsi="Calibri"/>
                <w:sz w:val="20"/>
              </w:rPr>
              <w:t>well-structured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>.</w:t>
            </w:r>
          </w:p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Theme is complex and uses excellent word choice</w:t>
            </w:r>
            <w:r>
              <w:rPr>
                <w:rFonts w:ascii="Calibri" w:eastAsia="Calibri" w:hAnsi="Calibri"/>
                <w:sz w:val="20"/>
              </w:rPr>
              <w:t>s</w:t>
            </w:r>
            <w:r w:rsidRPr="00440FA5">
              <w:rPr>
                <w:rFonts w:ascii="Calibri" w:eastAsia="Calibri" w:hAnsi="Calibri"/>
                <w:sz w:val="20"/>
              </w:rPr>
              <w:t>.</w:t>
            </w:r>
          </w:p>
        </w:tc>
        <w:tc>
          <w:tcPr>
            <w:tcW w:w="1698" w:type="dxa"/>
          </w:tcPr>
          <w:p w:rsidR="00022C18" w:rsidRPr="00440FA5" w:rsidRDefault="00022C18" w:rsidP="00B62EF3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Intro components are present and compelling. Thesis structure is present with all components</w:t>
            </w:r>
            <w:r w:rsidRPr="00440FA5">
              <w:rPr>
                <w:rFonts w:ascii="Calibri" w:eastAsia="Calibri" w:hAnsi="Calibri"/>
                <w:sz w:val="20"/>
              </w:rPr>
              <w:t xml:space="preserve">.  Word choice or phrasing </w:t>
            </w:r>
            <w:r>
              <w:rPr>
                <w:rFonts w:ascii="Calibri" w:eastAsia="Calibri" w:hAnsi="Calibri"/>
                <w:sz w:val="20"/>
              </w:rPr>
              <w:t>is effective.</w:t>
            </w:r>
          </w:p>
        </w:tc>
        <w:tc>
          <w:tcPr>
            <w:tcW w:w="1835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 xml:space="preserve">Most of the </w:t>
            </w:r>
            <w:r>
              <w:rPr>
                <w:rFonts w:ascii="Calibri" w:eastAsia="Calibri" w:hAnsi="Calibri"/>
                <w:sz w:val="20"/>
              </w:rPr>
              <w:t xml:space="preserve">intro </w:t>
            </w:r>
            <w:r w:rsidRPr="00440FA5">
              <w:rPr>
                <w:rFonts w:ascii="Calibri" w:eastAsia="Calibri" w:hAnsi="Calibri"/>
                <w:sz w:val="20"/>
              </w:rPr>
              <w:t xml:space="preserve">components are present.  </w:t>
            </w:r>
            <w:r>
              <w:rPr>
                <w:rFonts w:ascii="Calibri" w:eastAsia="Calibri" w:hAnsi="Calibri"/>
                <w:sz w:val="20"/>
              </w:rPr>
              <w:t xml:space="preserve">Thesis statement structure missing elements. </w:t>
            </w:r>
            <w:r w:rsidRPr="00440FA5">
              <w:rPr>
                <w:rFonts w:ascii="Calibri" w:eastAsia="Calibri" w:hAnsi="Calibri"/>
                <w:sz w:val="20"/>
              </w:rPr>
              <w:t>Theme lacks complexity.  Word choice or phrasing may need work.</w:t>
            </w:r>
          </w:p>
        </w:tc>
        <w:tc>
          <w:tcPr>
            <w:tcW w:w="1909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 xml:space="preserve">Many of the </w:t>
            </w:r>
            <w:r>
              <w:rPr>
                <w:rFonts w:ascii="Calibri" w:eastAsia="Calibri" w:hAnsi="Calibri"/>
                <w:sz w:val="20"/>
              </w:rPr>
              <w:t xml:space="preserve">intro components are missing. Thesis statement structure missing many elements. </w:t>
            </w:r>
            <w:r w:rsidRPr="00440FA5">
              <w:rPr>
                <w:rFonts w:ascii="Calibri" w:eastAsia="Calibri" w:hAnsi="Calibri"/>
                <w:sz w:val="20"/>
              </w:rPr>
              <w:t>Word choice or phrasing make</w:t>
            </w:r>
            <w:r>
              <w:rPr>
                <w:rFonts w:ascii="Calibri" w:eastAsia="Calibri" w:hAnsi="Calibri"/>
                <w:sz w:val="20"/>
              </w:rPr>
              <w:t>s</w:t>
            </w:r>
            <w:r w:rsidRPr="00440FA5">
              <w:rPr>
                <w:rFonts w:ascii="Calibri" w:eastAsia="Calibri" w:hAnsi="Calibri"/>
                <w:sz w:val="20"/>
              </w:rPr>
              <w:t xml:space="preserve"> thesis difficult to understand.</w:t>
            </w:r>
          </w:p>
        </w:tc>
      </w:tr>
      <w:tr w:rsidR="00022C18" w:rsidRPr="00440FA5">
        <w:tc>
          <w:tcPr>
            <w:tcW w:w="2436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 w:rsidRPr="00440FA5">
              <w:rPr>
                <w:rFonts w:ascii="Calibri" w:eastAsia="Calibri" w:hAnsi="Calibri"/>
              </w:rPr>
              <w:t>topic</w:t>
            </w:r>
            <w:proofErr w:type="gramEnd"/>
            <w:r w:rsidRPr="00440FA5">
              <w:rPr>
                <w:rFonts w:ascii="Calibri" w:eastAsia="Calibri" w:hAnsi="Calibri"/>
              </w:rPr>
              <w:t xml:space="preserve"> sentences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All components from structure are present.</w:t>
            </w:r>
          </w:p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Uses excellent word choice to convey the ideas.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All components from the structure are present.  Word choice or phrasing may need work to clarify ideas.</w:t>
            </w:r>
          </w:p>
        </w:tc>
        <w:tc>
          <w:tcPr>
            <w:tcW w:w="1835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Most of the components from the structure are present.  Word choice or phrasing needs work.</w:t>
            </w:r>
          </w:p>
        </w:tc>
        <w:tc>
          <w:tcPr>
            <w:tcW w:w="1909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 xml:space="preserve">Many of the components are missing from the structure.  Word choice or phrasing may make the </w:t>
            </w:r>
            <w:r>
              <w:rPr>
                <w:rFonts w:ascii="Calibri" w:eastAsia="Calibri" w:hAnsi="Calibri"/>
                <w:sz w:val="20"/>
              </w:rPr>
              <w:t>topic or branch UI</w:t>
            </w:r>
            <w:r w:rsidRPr="00440FA5">
              <w:rPr>
                <w:rFonts w:ascii="Calibri" w:eastAsia="Calibri" w:hAnsi="Calibri"/>
                <w:sz w:val="20"/>
              </w:rPr>
              <w:t xml:space="preserve"> difficult to understand.</w:t>
            </w:r>
          </w:p>
        </w:tc>
      </w:tr>
      <w:tr w:rsidR="00022C18" w:rsidRPr="00440FA5">
        <w:tc>
          <w:tcPr>
            <w:tcW w:w="2436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evidence</w:t>
            </w:r>
            <w:proofErr w:type="gramEnd"/>
            <w:r>
              <w:rPr>
                <w:rFonts w:ascii="Calibri" w:eastAsia="Calibri" w:hAnsi="Calibri"/>
              </w:rPr>
              <w:t>/analysis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All evidence is relevant, seamlessly integrated, and accurately cited. Analysis insightfully links the evidence to the universal idea.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All evidence is relevant and cited correctly, though it may not be seamlessly integrated. Analysis links the evidence to the universal idea, but the link may not be complete. </w:t>
            </w:r>
          </w:p>
        </w:tc>
        <w:tc>
          <w:tcPr>
            <w:tcW w:w="1835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Evidence is sometimes irrelevant, and quotes may be “floating.” The analysis is inconsistent in its ability to link the evidence to the universal idea.</w:t>
            </w:r>
          </w:p>
        </w:tc>
        <w:tc>
          <w:tcPr>
            <w:tcW w:w="1909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Evidence is mostly irrelevant or missing. The analysis does not effectively link the evidence to the universal idea, or the analysis is missing.</w:t>
            </w:r>
          </w:p>
        </w:tc>
      </w:tr>
      <w:tr w:rsidR="00022C18" w:rsidRPr="00440FA5">
        <w:tc>
          <w:tcPr>
            <w:tcW w:w="2436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proofErr w:type="gramStart"/>
            <w:r w:rsidRPr="00440FA5">
              <w:rPr>
                <w:rFonts w:ascii="Calibri" w:eastAsia="Calibri" w:hAnsi="Calibri"/>
              </w:rPr>
              <w:t>grammar</w:t>
            </w:r>
            <w:proofErr w:type="gramEnd"/>
            <w:r w:rsidRPr="00440FA5">
              <w:rPr>
                <w:rFonts w:ascii="Calibri" w:eastAsia="Calibri" w:hAnsi="Calibri"/>
              </w:rPr>
              <w:t>/mechanics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no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errors</w:t>
            </w:r>
            <w:r>
              <w:rPr>
                <w:rFonts w:ascii="Calibri" w:eastAsia="Calibri" w:hAnsi="Calibri"/>
                <w:sz w:val="20"/>
              </w:rPr>
              <w:t xml:space="preserve"> that hinder the clarity of the essay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very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few errors</w:t>
            </w:r>
            <w:r>
              <w:rPr>
                <w:rFonts w:ascii="Calibri" w:eastAsia="Calibri" w:hAnsi="Calibri"/>
                <w:sz w:val="20"/>
              </w:rPr>
              <w:t xml:space="preserve"> that hinder the clarity of the essay</w:t>
            </w:r>
          </w:p>
        </w:tc>
        <w:tc>
          <w:tcPr>
            <w:tcW w:w="1835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amount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of errors hinders the clarity of the essay at times</w:t>
            </w:r>
          </w:p>
        </w:tc>
        <w:tc>
          <w:tcPr>
            <w:tcW w:w="1909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amount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of errors seriously hinders the clarity of the essay</w:t>
            </w:r>
          </w:p>
        </w:tc>
      </w:tr>
      <w:tr w:rsidR="00022C18" w:rsidRPr="00440FA5">
        <w:tc>
          <w:tcPr>
            <w:tcW w:w="2436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MLA format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essay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follows all guidelines</w:t>
            </w:r>
          </w:p>
        </w:tc>
        <w:tc>
          <w:tcPr>
            <w:tcW w:w="1698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1 minor MLA error</w:t>
            </w:r>
          </w:p>
        </w:tc>
        <w:tc>
          <w:tcPr>
            <w:tcW w:w="1835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a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few errors in formatting</w:t>
            </w:r>
          </w:p>
        </w:tc>
        <w:tc>
          <w:tcPr>
            <w:tcW w:w="1909" w:type="dxa"/>
          </w:tcPr>
          <w:p w:rsidR="00022C18" w:rsidRPr="00440FA5" w:rsidRDefault="00022C18" w:rsidP="0092289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 w:rsidRPr="00440FA5">
              <w:rPr>
                <w:rFonts w:ascii="Calibri" w:eastAsia="Calibri" w:hAnsi="Calibri"/>
                <w:sz w:val="20"/>
              </w:rPr>
              <w:t>does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not follow MLA guidelines</w:t>
            </w:r>
          </w:p>
        </w:tc>
      </w:tr>
    </w:tbl>
    <w:p w:rsidR="00022C18" w:rsidRDefault="00022C18" w:rsidP="00022C18">
      <w:pPr>
        <w:jc w:val="right"/>
        <w:rPr>
          <w:b/>
        </w:rPr>
      </w:pPr>
      <w:r>
        <w:rPr>
          <w:b/>
        </w:rPr>
        <w:t>_______/60 points</w:t>
      </w:r>
    </w:p>
    <w:p w:rsidR="00022C18" w:rsidRDefault="00022C18" w:rsidP="00022C18">
      <w:pPr>
        <w:jc w:val="right"/>
        <w:rPr>
          <w:b/>
        </w:rPr>
      </w:pPr>
    </w:p>
    <w:p w:rsidR="00022C18" w:rsidRDefault="00022C18" w:rsidP="00022C18">
      <w:pPr>
        <w:jc w:val="right"/>
        <w:rPr>
          <w:b/>
        </w:rPr>
      </w:pPr>
    </w:p>
    <w:p w:rsidR="00022C18" w:rsidRDefault="00022C18" w:rsidP="00022C18">
      <w:pPr>
        <w:jc w:val="right"/>
        <w:rPr>
          <w:b/>
        </w:rPr>
      </w:pPr>
    </w:p>
    <w:p w:rsidR="00022C18" w:rsidRDefault="00022C18" w:rsidP="00022C18">
      <w:pPr>
        <w:jc w:val="right"/>
        <w:rPr>
          <w:b/>
        </w:rPr>
      </w:pPr>
    </w:p>
    <w:p w:rsidR="00022C18" w:rsidRDefault="00022C18" w:rsidP="00022C18">
      <w:pPr>
        <w:rPr>
          <w:b/>
        </w:rPr>
      </w:pPr>
      <w:r>
        <w:rPr>
          <w:b/>
        </w:rPr>
        <w:t xml:space="preserve">Comments: </w:t>
      </w:r>
    </w:p>
    <w:p w:rsidR="00022C18" w:rsidRDefault="00022C18" w:rsidP="00022C18">
      <w:pPr>
        <w:jc w:val="right"/>
        <w:rPr>
          <w:b/>
        </w:rPr>
      </w:pPr>
    </w:p>
    <w:p w:rsidR="00022C18" w:rsidRDefault="00022C18" w:rsidP="00022C18">
      <w:pPr>
        <w:jc w:val="right"/>
        <w:rPr>
          <w:b/>
        </w:rPr>
      </w:pPr>
    </w:p>
    <w:p w:rsidR="00D46824" w:rsidRDefault="00022C18"/>
    <w:sectPr w:rsidR="00D46824" w:rsidSect="00647E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22C18"/>
    <w:rsid w:val="00022C1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1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Word 12.0.1</Application>
  <DocSecurity>0</DocSecurity>
  <Lines>15</Lines>
  <Paragraphs>3</Paragraphs>
  <ScaleCrop>false</ScaleCrop>
  <LinksUpToDate>false</LinksUpToDate>
  <CharactersWithSpaces>2222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Parsons</dc:creator>
  <cp:keywords/>
  <cp:lastModifiedBy>Jeff Parsons</cp:lastModifiedBy>
  <cp:revision>1</cp:revision>
  <dcterms:created xsi:type="dcterms:W3CDTF">2013-10-05T21:52:00Z</dcterms:created>
  <dcterms:modified xsi:type="dcterms:W3CDTF">2013-10-05T21:52:00Z</dcterms:modified>
</cp:coreProperties>
</file>