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5505" w14:textId="77777777" w:rsidR="00A31001" w:rsidRDefault="004E54AF" w:rsidP="00B22AB2">
      <w:pPr>
        <w:pStyle w:val="Title"/>
        <w:ind w:left="-480" w:right="-1200"/>
        <w:rPr>
          <w:b/>
          <w:bCs/>
          <w:sz w:val="4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47C4892" wp14:editId="0EF8FB9C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151890" cy="9632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001">
        <w:rPr>
          <w:b/>
          <w:bCs/>
          <w:sz w:val="48"/>
        </w:rPr>
        <w:t>Winthrop Public Schools</w:t>
      </w:r>
    </w:p>
    <w:p w14:paraId="7AEB61C7" w14:textId="77777777" w:rsidR="00A31001" w:rsidRDefault="005A550A" w:rsidP="00B22AB2">
      <w:pPr>
        <w:pStyle w:val="Title"/>
        <w:ind w:left="-480" w:right="-1200"/>
        <w:rPr>
          <w:b/>
          <w:bCs/>
          <w:sz w:val="24"/>
        </w:rPr>
      </w:pPr>
      <w:r>
        <w:rPr>
          <w:b/>
          <w:bCs/>
          <w:sz w:val="24"/>
        </w:rPr>
        <w:t>One Metcalf Square</w:t>
      </w:r>
    </w:p>
    <w:p w14:paraId="3312FBA4" w14:textId="77777777" w:rsidR="005A550A" w:rsidRDefault="005A550A" w:rsidP="00B22AB2">
      <w:pPr>
        <w:pStyle w:val="Title"/>
        <w:ind w:left="-480" w:right="-1200"/>
        <w:rPr>
          <w:b/>
          <w:bCs/>
          <w:sz w:val="24"/>
        </w:rPr>
      </w:pPr>
      <w:r>
        <w:rPr>
          <w:b/>
          <w:bCs/>
          <w:sz w:val="24"/>
        </w:rPr>
        <w:t>Town Hall</w:t>
      </w:r>
    </w:p>
    <w:p w14:paraId="7A4C8F3A" w14:textId="77777777" w:rsidR="00A31001" w:rsidRDefault="00A31001" w:rsidP="00B22AB2">
      <w:pPr>
        <w:pStyle w:val="Title"/>
        <w:ind w:left="-480" w:right="-1200"/>
        <w:rPr>
          <w:b/>
          <w:bCs/>
          <w:sz w:val="24"/>
        </w:rPr>
      </w:pPr>
      <w:r>
        <w:rPr>
          <w:b/>
          <w:bCs/>
          <w:sz w:val="24"/>
        </w:rPr>
        <w:t>Winthrop, Massachusetts 02152</w:t>
      </w:r>
    </w:p>
    <w:p w14:paraId="661F9D4D" w14:textId="77777777" w:rsidR="00A31001" w:rsidRDefault="00A31001" w:rsidP="00B22AB2">
      <w:pPr>
        <w:pStyle w:val="Title"/>
        <w:ind w:left="-480" w:right="-1200"/>
        <w:rPr>
          <w:b/>
          <w:bCs/>
          <w:sz w:val="24"/>
        </w:rPr>
      </w:pPr>
      <w:r>
        <w:rPr>
          <w:b/>
          <w:bCs/>
          <w:sz w:val="24"/>
        </w:rPr>
        <w:t xml:space="preserve">617-846-5500 x </w:t>
      </w:r>
      <w:r w:rsidR="005371BC">
        <w:rPr>
          <w:b/>
          <w:bCs/>
          <w:sz w:val="24"/>
        </w:rPr>
        <w:t>7</w:t>
      </w:r>
      <w:r>
        <w:rPr>
          <w:b/>
          <w:bCs/>
          <w:sz w:val="24"/>
        </w:rPr>
        <w:t>110   Fax   617-539-0891</w:t>
      </w:r>
    </w:p>
    <w:p w14:paraId="65E28F47" w14:textId="77777777" w:rsidR="00A31001" w:rsidRDefault="00A31001" w:rsidP="00B22AB2">
      <w:pPr>
        <w:pStyle w:val="Title"/>
        <w:ind w:left="-480" w:right="-1200"/>
        <w:rPr>
          <w:b/>
          <w:bCs/>
          <w:sz w:val="24"/>
        </w:rPr>
      </w:pPr>
    </w:p>
    <w:p w14:paraId="3F9F7DBF" w14:textId="77777777" w:rsidR="0056519D" w:rsidRDefault="00A31001" w:rsidP="00B22AB2">
      <w:pPr>
        <w:ind w:left="-480" w:right="-1200"/>
      </w:pPr>
      <w:r>
        <w:tab/>
      </w:r>
    </w:p>
    <w:p w14:paraId="64A7D1E4" w14:textId="77777777" w:rsidR="00A31001" w:rsidRDefault="00C86760" w:rsidP="002001F3">
      <w:pPr>
        <w:ind w:left="-480" w:right="-1200" w:firstLine="480"/>
      </w:pPr>
      <w:r>
        <w:rPr>
          <w:b/>
          <w:bCs/>
          <w:i/>
          <w:iCs/>
          <w:sz w:val="28"/>
        </w:rPr>
        <w:t>Lisa A. Howard</w:t>
      </w:r>
      <w:r w:rsidR="002001F3">
        <w:rPr>
          <w:b/>
          <w:bCs/>
          <w:i/>
          <w:iCs/>
          <w:sz w:val="28"/>
        </w:rPr>
        <w:tab/>
      </w:r>
      <w:r w:rsidR="002001F3">
        <w:rPr>
          <w:b/>
          <w:bCs/>
          <w:i/>
          <w:iCs/>
          <w:sz w:val="28"/>
        </w:rPr>
        <w:tab/>
      </w:r>
      <w:r w:rsidR="002001F3">
        <w:rPr>
          <w:b/>
          <w:bCs/>
          <w:i/>
          <w:iCs/>
          <w:sz w:val="28"/>
        </w:rPr>
        <w:tab/>
      </w:r>
      <w:r w:rsidR="00EF6DB3">
        <w:rPr>
          <w:b/>
          <w:bCs/>
          <w:i/>
          <w:iCs/>
          <w:sz w:val="28"/>
        </w:rPr>
        <w:t>Lori A. Gallivan</w:t>
      </w:r>
      <w:r w:rsidR="00914E38">
        <w:rPr>
          <w:b/>
          <w:bCs/>
          <w:i/>
          <w:iCs/>
          <w:sz w:val="28"/>
        </w:rPr>
        <w:tab/>
      </w:r>
      <w:r w:rsidR="00914E38">
        <w:rPr>
          <w:b/>
          <w:bCs/>
          <w:i/>
          <w:iCs/>
          <w:sz w:val="28"/>
        </w:rPr>
        <w:tab/>
      </w:r>
      <w:r w:rsidR="00914E38">
        <w:rPr>
          <w:b/>
          <w:bCs/>
          <w:i/>
          <w:iCs/>
          <w:sz w:val="28"/>
        </w:rPr>
        <w:tab/>
        <w:t>Jennifer O’Connell</w:t>
      </w:r>
    </w:p>
    <w:p w14:paraId="152BF8F0" w14:textId="77777777" w:rsidR="00250828" w:rsidRDefault="00A31001" w:rsidP="002001F3">
      <w:pPr>
        <w:ind w:left="-480" w:right="-1200" w:firstLine="480"/>
        <w:rPr>
          <w:i/>
          <w:iCs/>
        </w:rPr>
      </w:pPr>
      <w:r>
        <w:rPr>
          <w:i/>
          <w:iCs/>
        </w:rPr>
        <w:t xml:space="preserve">Superintendent of Schools </w:t>
      </w:r>
      <w:r w:rsidR="002001F3">
        <w:rPr>
          <w:i/>
          <w:iCs/>
        </w:rPr>
        <w:tab/>
      </w:r>
      <w:r w:rsidR="002001F3">
        <w:rPr>
          <w:i/>
          <w:iCs/>
        </w:rPr>
        <w:tab/>
      </w:r>
      <w:r w:rsidR="00EF6DB3">
        <w:rPr>
          <w:i/>
          <w:iCs/>
        </w:rPr>
        <w:t xml:space="preserve">Executive Director of Curriculum, </w:t>
      </w:r>
      <w:r w:rsidR="00914E38">
        <w:rPr>
          <w:i/>
          <w:iCs/>
        </w:rPr>
        <w:tab/>
        <w:t>Director of Pupil Personnel</w:t>
      </w:r>
    </w:p>
    <w:p w14:paraId="52F9D23F" w14:textId="77777777" w:rsidR="00EF6DB3" w:rsidRDefault="00EF6DB3" w:rsidP="0036471F">
      <w:pPr>
        <w:ind w:left="-480" w:right="-120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Instruction &amp; Accountability</w:t>
      </w:r>
      <w:r w:rsidR="00914E38">
        <w:rPr>
          <w:i/>
          <w:iCs/>
        </w:rPr>
        <w:tab/>
      </w:r>
      <w:r w:rsidR="00914E38">
        <w:rPr>
          <w:i/>
          <w:iCs/>
        </w:rPr>
        <w:tab/>
        <w:t>Services</w:t>
      </w:r>
    </w:p>
    <w:p w14:paraId="5503AA87" w14:textId="77777777" w:rsidR="00C91B97" w:rsidRDefault="00C91B97" w:rsidP="00034F1B">
      <w:pPr>
        <w:jc w:val="center"/>
        <w:rPr>
          <w:b/>
          <w:sz w:val="28"/>
          <w:szCs w:val="28"/>
        </w:rPr>
      </w:pPr>
    </w:p>
    <w:p w14:paraId="08B1EF9D" w14:textId="77777777" w:rsidR="0050312A" w:rsidRDefault="00E37BF2" w:rsidP="00810992">
      <w:pPr>
        <w:spacing w:after="240"/>
        <w:rPr>
          <w:i/>
          <w:sz w:val="16"/>
          <w:szCs w:val="16"/>
        </w:rPr>
      </w:pPr>
      <w:r w:rsidRPr="00C86760">
        <w:rPr>
          <w:i/>
          <w:sz w:val="16"/>
          <w:szCs w:val="16"/>
        </w:rPr>
        <w:t xml:space="preserve"> </w:t>
      </w:r>
    </w:p>
    <w:p w14:paraId="2D420319" w14:textId="77777777" w:rsidR="00E37BF2" w:rsidRPr="00E37BF2" w:rsidRDefault="00E37BF2" w:rsidP="00E37BF2"/>
    <w:p w14:paraId="587D9E3D" w14:textId="77777777" w:rsidR="00E37BF2" w:rsidRDefault="00E37BF2" w:rsidP="00E37BF2">
      <w:pPr>
        <w:jc w:val="center"/>
        <w:rPr>
          <w:b/>
          <w:sz w:val="28"/>
          <w:szCs w:val="28"/>
        </w:rPr>
      </w:pPr>
      <w:r w:rsidRPr="00E37BF2">
        <w:rPr>
          <w:b/>
          <w:sz w:val="28"/>
          <w:szCs w:val="28"/>
        </w:rPr>
        <w:t xml:space="preserve">Child Growth and Development </w:t>
      </w:r>
    </w:p>
    <w:p w14:paraId="662C60ED" w14:textId="77777777" w:rsidR="00A03181" w:rsidRPr="00E37BF2" w:rsidRDefault="00A03181" w:rsidP="00E37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Early Areas of Focus</w:t>
      </w:r>
    </w:p>
    <w:p w14:paraId="4F8F4AF9" w14:textId="77777777" w:rsidR="00E37BF2" w:rsidRDefault="00E37BF2" w:rsidP="00E37BF2"/>
    <w:p w14:paraId="473C1B5B" w14:textId="77777777" w:rsidR="00E37BF2" w:rsidRDefault="00E37BF2" w:rsidP="00E37BF2">
      <w:pPr>
        <w:rPr>
          <w:b/>
        </w:rPr>
      </w:pPr>
      <w:r w:rsidRPr="00E37BF2">
        <w:rPr>
          <w:b/>
        </w:rPr>
        <w:t>Preschool Years: Growth and Development from one to four years</w:t>
      </w:r>
    </w:p>
    <w:p w14:paraId="67F25749" w14:textId="77777777" w:rsidR="00E37BF2" w:rsidRDefault="00E37BF2" w:rsidP="00E37BF2">
      <w:pPr>
        <w:rPr>
          <w:b/>
        </w:rPr>
      </w:pPr>
    </w:p>
    <w:p w14:paraId="570B7491" w14:textId="77777777" w:rsidR="00E37BF2" w:rsidRDefault="00E37BF2" w:rsidP="00E37BF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Analyze social and emotional development of children in the preschool years.</w:t>
      </w:r>
    </w:p>
    <w:p w14:paraId="6D83D1D7" w14:textId="77777777" w:rsidR="00E37BF2" w:rsidRDefault="00E37BF2" w:rsidP="00E37BF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Describe the effect of learning environments on the growth and development of children in the preschool years.</w:t>
      </w:r>
    </w:p>
    <w:p w14:paraId="751605E9" w14:textId="77777777" w:rsidR="00E37BF2" w:rsidRDefault="00E37BF2" w:rsidP="00E37BF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Create developmentally effective approaches to promote individual growth and development of children in the preschool years.</w:t>
      </w:r>
    </w:p>
    <w:p w14:paraId="68EDAF8E" w14:textId="77777777" w:rsidR="00E37BF2" w:rsidRDefault="00E37BF2" w:rsidP="00E37BF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Analyze physical and motor development of children during the preschool years.</w:t>
      </w:r>
    </w:p>
    <w:p w14:paraId="0174DACB" w14:textId="77777777" w:rsidR="00E37BF2" w:rsidRDefault="00E37BF2" w:rsidP="00E37BF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Examine the effect of culture and gender differences on child development in the preschool years</w:t>
      </w:r>
    </w:p>
    <w:p w14:paraId="7AFA490D" w14:textId="77777777" w:rsidR="00E37BF2" w:rsidRDefault="00E37BF2" w:rsidP="00E37BF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Analyze cognitive development of children during the preschool years.</w:t>
      </w:r>
    </w:p>
    <w:p w14:paraId="6ED17779" w14:textId="77777777" w:rsidR="00E37BF2" w:rsidRDefault="00E37BF2" w:rsidP="00E37BF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Analyze multicultural influences on language and literacy development in the preschool years.</w:t>
      </w:r>
    </w:p>
    <w:p w14:paraId="74E15D28" w14:textId="77777777" w:rsidR="00E37BF2" w:rsidRDefault="00E37BF2" w:rsidP="00E37BF2">
      <w:pPr>
        <w:rPr>
          <w:b/>
        </w:rPr>
      </w:pPr>
    </w:p>
    <w:p w14:paraId="04BFBFA5" w14:textId="77777777" w:rsidR="00E37BF2" w:rsidRDefault="00E37BF2" w:rsidP="00E37BF2">
      <w:pPr>
        <w:rPr>
          <w:b/>
        </w:rPr>
      </w:pPr>
      <w:r>
        <w:rPr>
          <w:b/>
        </w:rPr>
        <w:t>Growth and Development in Early Childhood</w:t>
      </w:r>
    </w:p>
    <w:p w14:paraId="4B27D703" w14:textId="77777777" w:rsidR="00E37BF2" w:rsidRDefault="00E37BF2" w:rsidP="00E37BF2">
      <w:pPr>
        <w:rPr>
          <w:b/>
        </w:rPr>
      </w:pPr>
    </w:p>
    <w:p w14:paraId="52705F29" w14:textId="77777777" w:rsidR="00E37BF2" w:rsidRDefault="00E37BF2" w:rsidP="00E37BF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Describe characteristics of early childhood growth and development.</w:t>
      </w:r>
    </w:p>
    <w:p w14:paraId="3BFF9644" w14:textId="77777777" w:rsidR="00E37BF2" w:rsidRDefault="00E37BF2" w:rsidP="00E37BF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Define early childhood terminology reflective of children from birth through age eight.</w:t>
      </w:r>
    </w:p>
    <w:p w14:paraId="57347788" w14:textId="77777777" w:rsidR="00E37BF2" w:rsidRDefault="00E37BF2" w:rsidP="00E37BF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Analyze theories associated with early childhood development.</w:t>
      </w:r>
    </w:p>
    <w:p w14:paraId="12DA8B87" w14:textId="77777777" w:rsidR="00E37BF2" w:rsidRDefault="00E37BF2" w:rsidP="00E37BF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Discuss influences of family and community characteristics on early childhood growth and development.</w:t>
      </w:r>
    </w:p>
    <w:p w14:paraId="65277BD4" w14:textId="77777777" w:rsidR="00E37BF2" w:rsidRDefault="00E37BF2" w:rsidP="00E37BF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Analyze early childhood development from a multicultural perspective.</w:t>
      </w:r>
    </w:p>
    <w:p w14:paraId="36C6604A" w14:textId="77777777" w:rsidR="00E37BF2" w:rsidRPr="00E37BF2" w:rsidRDefault="00E37BF2" w:rsidP="00E37BF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Identify the effect of child abuse, neglect and distress on typical </w:t>
      </w:r>
      <w:r w:rsidR="00054E60">
        <w:rPr>
          <w:b/>
        </w:rPr>
        <w:t>development for children from birth through age eight.</w:t>
      </w:r>
    </w:p>
    <w:p w14:paraId="7368BC6A" w14:textId="77777777" w:rsidR="00E37BF2" w:rsidRPr="00E37BF2" w:rsidRDefault="00E37BF2" w:rsidP="00E37BF2"/>
    <w:p w14:paraId="14111DEE" w14:textId="77777777" w:rsidR="00E37BF2" w:rsidRPr="00E37BF2" w:rsidRDefault="00E37BF2" w:rsidP="00E37BF2"/>
    <w:p w14:paraId="6FB5EAD5" w14:textId="77777777" w:rsidR="00E37BF2" w:rsidRPr="00E37BF2" w:rsidRDefault="00E37BF2" w:rsidP="00E37BF2"/>
    <w:p w14:paraId="30FED023" w14:textId="77777777" w:rsidR="00E37BF2" w:rsidRPr="00E37BF2" w:rsidRDefault="00E37BF2" w:rsidP="00E37BF2"/>
    <w:p w14:paraId="3A8391C7" w14:textId="77777777" w:rsidR="00E37BF2" w:rsidRPr="00E37BF2" w:rsidRDefault="00E37BF2" w:rsidP="00E37BF2"/>
    <w:sectPr w:rsidR="00E37BF2" w:rsidRPr="00E37BF2" w:rsidSect="007532D5">
      <w:footerReference w:type="even" r:id="rId8"/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B69E" w14:textId="77777777" w:rsidR="007655DB" w:rsidRDefault="007655DB">
      <w:r>
        <w:separator/>
      </w:r>
    </w:p>
  </w:endnote>
  <w:endnote w:type="continuationSeparator" w:id="0">
    <w:p w14:paraId="0F786D8F" w14:textId="77777777" w:rsidR="007655DB" w:rsidRDefault="007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D33F" w14:textId="77777777" w:rsidR="003D0005" w:rsidRDefault="003D00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010150" w14:textId="77777777" w:rsidR="003D0005" w:rsidRDefault="003D0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930B" w14:textId="77777777" w:rsidR="00E37BF2" w:rsidRDefault="00E37BF2">
    <w:pPr>
      <w:pStyle w:val="Footer"/>
    </w:pPr>
    <w:r w:rsidRPr="00C86760">
      <w:rPr>
        <w:i/>
        <w:sz w:val="16"/>
        <w:szCs w:val="16"/>
      </w:rPr>
      <w:t>“The Winthrop Public Schools does not discriminate based on race, color, religion, sex, sexual orientation, national origin, age, gender identity, disability, or homelessness for employment, participation in, admission/access to, or operation and administration of any educational program or activity in the School District</w:t>
    </w:r>
  </w:p>
  <w:p w14:paraId="01A0D84E" w14:textId="77777777" w:rsidR="00E37BF2" w:rsidRDefault="00E3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38BD" w14:textId="77777777" w:rsidR="007655DB" w:rsidRDefault="007655DB">
      <w:r>
        <w:separator/>
      </w:r>
    </w:p>
  </w:footnote>
  <w:footnote w:type="continuationSeparator" w:id="0">
    <w:p w14:paraId="5E1BD4E8" w14:textId="77777777" w:rsidR="007655DB" w:rsidRDefault="0076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5A4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D8EE1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85217F8"/>
    <w:lvl w:ilvl="0">
      <w:start w:val="1"/>
      <w:numFmt w:val="lowerRoman"/>
      <w:pStyle w:val="ListNumber4"/>
      <w:lvlText w:val="(%1.)"/>
      <w:lvlJc w:val="right"/>
      <w:pPr>
        <w:tabs>
          <w:tab w:val="num" w:pos="2160"/>
        </w:tabs>
        <w:ind w:left="2160" w:hanging="432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91D89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A86D1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3046F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6FE52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B4D3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3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6C28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8883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7307DA"/>
    <w:multiLevelType w:val="hybridMultilevel"/>
    <w:tmpl w:val="F6A0E21E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0701"/>
    <w:multiLevelType w:val="hybridMultilevel"/>
    <w:tmpl w:val="C520122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946D0C"/>
    <w:multiLevelType w:val="hybridMultilevel"/>
    <w:tmpl w:val="4B3CB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0364"/>
    <w:multiLevelType w:val="hybridMultilevel"/>
    <w:tmpl w:val="7C5C6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4ABC"/>
    <w:multiLevelType w:val="hybridMultilevel"/>
    <w:tmpl w:val="8012B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117EB7"/>
    <w:multiLevelType w:val="hybridMultilevel"/>
    <w:tmpl w:val="E49E224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468542A"/>
    <w:multiLevelType w:val="hybridMultilevel"/>
    <w:tmpl w:val="21040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52C27"/>
    <w:multiLevelType w:val="hybridMultilevel"/>
    <w:tmpl w:val="31C22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902B69"/>
    <w:multiLevelType w:val="hybridMultilevel"/>
    <w:tmpl w:val="3C5E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74DA2"/>
    <w:multiLevelType w:val="hybridMultilevel"/>
    <w:tmpl w:val="D0A6289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5054C"/>
    <w:multiLevelType w:val="hybridMultilevel"/>
    <w:tmpl w:val="C7A0FF0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  <w:num w:numId="14">
    <w:abstractNumId w:val="19"/>
  </w:num>
  <w:num w:numId="15">
    <w:abstractNumId w:val="15"/>
  </w:num>
  <w:num w:numId="16">
    <w:abstractNumId w:val="17"/>
  </w:num>
  <w:num w:numId="17">
    <w:abstractNumId w:val="16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9"/>
    <w:rsid w:val="000203F0"/>
    <w:rsid w:val="000216C9"/>
    <w:rsid w:val="00034807"/>
    <w:rsid w:val="00034F1B"/>
    <w:rsid w:val="00054E60"/>
    <w:rsid w:val="0006058A"/>
    <w:rsid w:val="000A3C0A"/>
    <w:rsid w:val="000B65FB"/>
    <w:rsid w:val="000B75E8"/>
    <w:rsid w:val="000D519E"/>
    <w:rsid w:val="000E3AC2"/>
    <w:rsid w:val="00124EEB"/>
    <w:rsid w:val="0015534C"/>
    <w:rsid w:val="001570AB"/>
    <w:rsid w:val="00186DCE"/>
    <w:rsid w:val="001A11AF"/>
    <w:rsid w:val="002001F3"/>
    <w:rsid w:val="002060B4"/>
    <w:rsid w:val="00214B53"/>
    <w:rsid w:val="002268C9"/>
    <w:rsid w:val="00250828"/>
    <w:rsid w:val="002904B3"/>
    <w:rsid w:val="00291998"/>
    <w:rsid w:val="0036471F"/>
    <w:rsid w:val="00366699"/>
    <w:rsid w:val="003B2E97"/>
    <w:rsid w:val="003D0005"/>
    <w:rsid w:val="003D5FED"/>
    <w:rsid w:val="004053D9"/>
    <w:rsid w:val="00431603"/>
    <w:rsid w:val="00454D12"/>
    <w:rsid w:val="00494541"/>
    <w:rsid w:val="004A71DB"/>
    <w:rsid w:val="004D6F46"/>
    <w:rsid w:val="004E54AF"/>
    <w:rsid w:val="004F25ED"/>
    <w:rsid w:val="004F30C8"/>
    <w:rsid w:val="0050312A"/>
    <w:rsid w:val="005371BC"/>
    <w:rsid w:val="005472B9"/>
    <w:rsid w:val="0056519D"/>
    <w:rsid w:val="005657AC"/>
    <w:rsid w:val="005A550A"/>
    <w:rsid w:val="005B041E"/>
    <w:rsid w:val="005E3001"/>
    <w:rsid w:val="00642442"/>
    <w:rsid w:val="00644E6E"/>
    <w:rsid w:val="006C2E55"/>
    <w:rsid w:val="006C405E"/>
    <w:rsid w:val="006D0C87"/>
    <w:rsid w:val="00724EDD"/>
    <w:rsid w:val="0073008D"/>
    <w:rsid w:val="007532D5"/>
    <w:rsid w:val="007655DB"/>
    <w:rsid w:val="007A2782"/>
    <w:rsid w:val="007D75AE"/>
    <w:rsid w:val="008107E3"/>
    <w:rsid w:val="00810992"/>
    <w:rsid w:val="0082117A"/>
    <w:rsid w:val="00880E3C"/>
    <w:rsid w:val="008832BF"/>
    <w:rsid w:val="00914E38"/>
    <w:rsid w:val="00971990"/>
    <w:rsid w:val="00976223"/>
    <w:rsid w:val="0097737B"/>
    <w:rsid w:val="009969AF"/>
    <w:rsid w:val="009B3F5E"/>
    <w:rsid w:val="00A03181"/>
    <w:rsid w:val="00A31001"/>
    <w:rsid w:val="00A43E3E"/>
    <w:rsid w:val="00A61C15"/>
    <w:rsid w:val="00AE025D"/>
    <w:rsid w:val="00AE1985"/>
    <w:rsid w:val="00B22AB2"/>
    <w:rsid w:val="00B44F56"/>
    <w:rsid w:val="00B54847"/>
    <w:rsid w:val="00B9792A"/>
    <w:rsid w:val="00BA056A"/>
    <w:rsid w:val="00BD7148"/>
    <w:rsid w:val="00C03CAA"/>
    <w:rsid w:val="00C636CE"/>
    <w:rsid w:val="00C70AFB"/>
    <w:rsid w:val="00C74766"/>
    <w:rsid w:val="00C86760"/>
    <w:rsid w:val="00C91B97"/>
    <w:rsid w:val="00C92347"/>
    <w:rsid w:val="00CA149C"/>
    <w:rsid w:val="00CA6DBF"/>
    <w:rsid w:val="00D00FC7"/>
    <w:rsid w:val="00D1496F"/>
    <w:rsid w:val="00D23EE4"/>
    <w:rsid w:val="00D72395"/>
    <w:rsid w:val="00DE3DB0"/>
    <w:rsid w:val="00E142EC"/>
    <w:rsid w:val="00E26B72"/>
    <w:rsid w:val="00E37BF2"/>
    <w:rsid w:val="00E44F5E"/>
    <w:rsid w:val="00E53D2C"/>
    <w:rsid w:val="00E7311C"/>
    <w:rsid w:val="00EF6DB3"/>
    <w:rsid w:val="00F32F87"/>
    <w:rsid w:val="00F63F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326E3F0"/>
  <w15:chartTrackingRefBased/>
  <w15:docId w15:val="{50D809BD-AC74-4A86-82E5-4C3402D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QUOTEIND5">
    <w:name w:val="RR QUOTE IND .5"/>
    <w:basedOn w:val="Normal"/>
    <w:pPr>
      <w:spacing w:after="240"/>
      <w:ind w:left="720" w:right="720"/>
    </w:pPr>
  </w:style>
  <w:style w:type="paragraph" w:customStyle="1" w:styleId="RRTITLE1CB14">
    <w:name w:val="RR TITLE 1 C B 14"/>
    <w:basedOn w:val="Normal"/>
    <w:pPr>
      <w:spacing w:after="240"/>
      <w:jc w:val="center"/>
    </w:pPr>
    <w:rPr>
      <w:b/>
      <w:caps/>
      <w:szCs w:val="28"/>
    </w:rPr>
  </w:style>
  <w:style w:type="paragraph" w:customStyle="1" w:styleId="RRTITLE2CBU12">
    <w:name w:val="RR TITLE 2 CBU 12"/>
    <w:basedOn w:val="Normal"/>
    <w:pPr>
      <w:spacing w:after="240"/>
      <w:jc w:val="center"/>
    </w:pPr>
    <w:rPr>
      <w:b/>
      <w:u w:val="single"/>
    </w:rPr>
  </w:style>
  <w:style w:type="paragraph" w:customStyle="1" w:styleId="RRTITLE3BI">
    <w:name w:val="RR TITLE 3 BI"/>
    <w:basedOn w:val="Normal"/>
    <w:pPr>
      <w:spacing w:after="240"/>
    </w:pPr>
    <w:rPr>
      <w:b/>
      <w:i/>
    </w:rPr>
  </w:style>
  <w:style w:type="paragraph" w:customStyle="1" w:styleId="RRCOURIER1STIND5DBL">
    <w:name w:val="RRCOURIER 1ST IND .5 DBL"/>
    <w:basedOn w:val="Normal"/>
    <w:pPr>
      <w:spacing w:line="480" w:lineRule="auto"/>
      <w:ind w:firstLine="720"/>
    </w:pPr>
    <w:rPr>
      <w:rFonts w:ascii="Courier New" w:hAnsi="Courier New"/>
    </w:rPr>
  </w:style>
  <w:style w:type="paragraph" w:customStyle="1" w:styleId="RRTEXT1STIND5">
    <w:name w:val="RRTEXT 1ST IND .5"/>
    <w:basedOn w:val="Normal"/>
    <w:pPr>
      <w:spacing w:after="240"/>
      <w:ind w:firstLine="720"/>
    </w:pPr>
  </w:style>
  <w:style w:type="paragraph" w:customStyle="1" w:styleId="RRTEXT1STIND5DBL">
    <w:name w:val="RRTEXT 1ST IND .5 DBL"/>
    <w:basedOn w:val="Normal"/>
    <w:pPr>
      <w:spacing w:line="480" w:lineRule="auto"/>
      <w:ind w:firstLine="720"/>
    </w:pPr>
  </w:style>
  <w:style w:type="paragraph" w:customStyle="1" w:styleId="RRTEXTBLOCK">
    <w:name w:val="RRTEXT BLOCK"/>
    <w:basedOn w:val="Normal"/>
    <w:pPr>
      <w:spacing w:after="240"/>
    </w:pPr>
  </w:style>
  <w:style w:type="paragraph" w:customStyle="1" w:styleId="RRTEXTBLOCKDBL">
    <w:name w:val="RRTEXT BLOCK DBL"/>
    <w:basedOn w:val="Normal"/>
    <w:pPr>
      <w:spacing w:line="480" w:lineRule="auto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spacing w:line="480" w:lineRule="auto"/>
      <w:ind w:left="0" w:firstLine="72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">
    <w:name w:val="List"/>
    <w:basedOn w:val="Normal"/>
    <w:pPr>
      <w:ind w:left="360" w:hanging="360"/>
    </w:pPr>
  </w:style>
  <w:style w:type="paragraph" w:styleId="ListNumber3">
    <w:name w:val="List Number 3"/>
    <w:basedOn w:val="Normal"/>
    <w:pPr>
      <w:numPr>
        <w:numId w:val="9"/>
      </w:numPr>
      <w:spacing w:after="240" w:line="360" w:lineRule="auto"/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10"/>
      </w:numPr>
      <w:spacing w:after="240"/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alloonText">
    <w:name w:val="Balloon Text"/>
    <w:basedOn w:val="Normal"/>
    <w:semiHidden/>
    <w:rsid w:val="003D00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72B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472B9"/>
  </w:style>
  <w:style w:type="paragraph" w:styleId="ListParagraph">
    <w:name w:val="List Paragraph"/>
    <w:basedOn w:val="Normal"/>
    <w:uiPriority w:val="34"/>
    <w:qFormat/>
    <w:rsid w:val="000B75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37B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7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29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Lisa Howard</dc:creator>
  <cp:keywords> </cp:keywords>
  <dc:description> </dc:description>
  <cp:lastModifiedBy>Joseph Lowe</cp:lastModifiedBy>
  <cp:revision>2</cp:revision>
  <cp:lastPrinted>2019-07-24T15:41:00Z</cp:lastPrinted>
  <dcterms:created xsi:type="dcterms:W3CDTF">2021-08-26T15:16:00Z</dcterms:created>
  <dcterms:modified xsi:type="dcterms:W3CDTF">2021-08-26T15:16:00Z</dcterms:modified>
  <cp:category> </cp:category>
</cp:coreProperties>
</file>